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7DF" w14:textId="77777777" w:rsidR="004354A5" w:rsidRDefault="00ED591B" w:rsidP="00541099">
      <w:pPr>
        <w:pStyle w:val="berschrift2"/>
        <w:tabs>
          <w:tab w:val="left" w:pos="709"/>
          <w:tab w:val="left" w:pos="2410"/>
        </w:tabs>
        <w:spacing w:before="120"/>
        <w:rPr>
          <w:rFonts w:ascii="Arial" w:hAnsi="Arial"/>
          <w:b w:val="0"/>
          <w:sz w:val="20"/>
          <w:szCs w:val="20"/>
          <w:u w:val="none"/>
        </w:rPr>
      </w:pPr>
      <w:r w:rsidRPr="003B3D60">
        <w:rPr>
          <w:rFonts w:ascii="Arial" w:hAnsi="Arial"/>
          <w:b w:val="0"/>
          <w:sz w:val="20"/>
          <w:szCs w:val="20"/>
          <w:u w:val="none"/>
        </w:rPr>
        <w:tab/>
      </w:r>
    </w:p>
    <w:p w14:paraId="4056D8A8" w14:textId="6D36CE6D" w:rsidR="00ED591B" w:rsidRPr="00CB14EA" w:rsidRDefault="009A05BD" w:rsidP="00CD79C5">
      <w:pPr>
        <w:pStyle w:val="berschrift2"/>
        <w:tabs>
          <w:tab w:val="left" w:pos="709"/>
          <w:tab w:val="left" w:pos="2410"/>
        </w:tabs>
        <w:rPr>
          <w:rFonts w:ascii="Aptos" w:hAnsi="Aptos"/>
          <w:b w:val="0"/>
          <w:sz w:val="20"/>
          <w:szCs w:val="20"/>
          <w:u w:val="none"/>
          <w:lang w:val="de-DE"/>
        </w:rPr>
      </w:pPr>
      <w:r w:rsidRPr="00CB14EA">
        <w:rPr>
          <w:rFonts w:ascii="Aptos" w:hAnsi="Aptos" w:cs="Arial"/>
          <w:b w:val="0"/>
          <w:sz w:val="20"/>
          <w:szCs w:val="20"/>
          <w:u w:val="none"/>
          <w:lang w:val="de-DE"/>
        </w:rPr>
        <w:tab/>
      </w:r>
      <w:r w:rsidR="00C664D9">
        <w:rPr>
          <w:rFonts w:ascii="Aptos" w:hAnsi="Aptos"/>
          <w:b w:val="0"/>
          <w:sz w:val="20"/>
          <w:szCs w:val="20"/>
          <w:u w:val="none"/>
          <w:lang w:val="de-DE"/>
        </w:rPr>
        <w:t>März</w:t>
      </w:r>
      <w:r w:rsidR="00ED591B" w:rsidRPr="00CB14EA">
        <w:rPr>
          <w:rFonts w:ascii="Aptos" w:hAnsi="Aptos"/>
          <w:b w:val="0"/>
          <w:sz w:val="20"/>
          <w:szCs w:val="20"/>
          <w:u w:val="none"/>
        </w:rPr>
        <w:t xml:space="preserve"> 20</w:t>
      </w:r>
      <w:r w:rsidR="0070207F" w:rsidRPr="00CB14EA">
        <w:rPr>
          <w:rFonts w:ascii="Aptos" w:hAnsi="Aptos"/>
          <w:b w:val="0"/>
          <w:sz w:val="20"/>
          <w:szCs w:val="20"/>
          <w:u w:val="none"/>
          <w:lang w:val="de-DE"/>
        </w:rPr>
        <w:t>2</w:t>
      </w:r>
      <w:r w:rsidR="005162D4" w:rsidRPr="00CB14EA">
        <w:rPr>
          <w:rFonts w:ascii="Aptos" w:hAnsi="Aptos"/>
          <w:b w:val="0"/>
          <w:sz w:val="20"/>
          <w:szCs w:val="20"/>
          <w:u w:val="none"/>
          <w:lang w:val="de-DE"/>
        </w:rPr>
        <w:t>6</w:t>
      </w:r>
      <w:r w:rsidR="00ED591B" w:rsidRPr="003B3D60">
        <w:rPr>
          <w:rFonts w:ascii="Arial" w:hAnsi="Arial"/>
          <w:b w:val="0"/>
          <w:sz w:val="20"/>
          <w:szCs w:val="20"/>
          <w:u w:val="none"/>
        </w:rPr>
        <w:tab/>
        <w:t xml:space="preserve">     </w:t>
      </w:r>
      <w:r w:rsidR="00C664D9">
        <w:rPr>
          <w:rFonts w:ascii="Aptos" w:hAnsi="Aptos"/>
          <w:b w:val="0"/>
          <w:sz w:val="20"/>
          <w:szCs w:val="20"/>
          <w:u w:val="none"/>
          <w:lang w:val="de-DE"/>
        </w:rPr>
        <w:t>0226</w:t>
      </w:r>
    </w:p>
    <w:p w14:paraId="41311758" w14:textId="77777777" w:rsidR="003B135C" w:rsidRDefault="003B135C" w:rsidP="00E4799D">
      <w:pPr>
        <w:pStyle w:val="Textkrper"/>
        <w:spacing w:before="120"/>
        <w:rPr>
          <w:rFonts w:ascii="Arial" w:hAnsi="Arial" w:cs="Arial"/>
          <w:b/>
          <w:lang w:val="de-DE"/>
        </w:rPr>
      </w:pPr>
    </w:p>
    <w:p w14:paraId="55D9CECE" w14:textId="797DF445" w:rsidR="005162D4" w:rsidRPr="005162D4" w:rsidRDefault="00C664D9" w:rsidP="00C823FD">
      <w:pPr>
        <w:spacing w:after="120" w:line="360" w:lineRule="exact"/>
        <w:rPr>
          <w:rFonts w:ascii="Aptos" w:hAnsi="Aptos" w:cs="Arial"/>
          <w:b/>
          <w:bCs/>
          <w:szCs w:val="20"/>
        </w:rPr>
      </w:pPr>
      <w:r w:rsidRPr="00C664D9">
        <w:rPr>
          <w:rFonts w:ascii="Aptos" w:hAnsi="Aptos" w:cs="Arial"/>
          <w:b/>
          <w:bCs/>
          <w:szCs w:val="20"/>
        </w:rPr>
        <w:t>Neuer Produktkatalog von VM Building Solutions</w:t>
      </w:r>
    </w:p>
    <w:p w14:paraId="1FDF96D8" w14:textId="54520AD9" w:rsidR="005162D4" w:rsidRPr="005162D4" w:rsidRDefault="00C664D9" w:rsidP="00C823FD">
      <w:pPr>
        <w:spacing w:after="120" w:line="360" w:lineRule="exact"/>
        <w:rPr>
          <w:rFonts w:ascii="Arial" w:hAnsi="Arial" w:cs="Arial"/>
          <w:b/>
          <w:bCs/>
          <w:szCs w:val="20"/>
        </w:rPr>
      </w:pPr>
      <w:r w:rsidRPr="00C664D9">
        <w:rPr>
          <w:rFonts w:ascii="Aptos" w:hAnsi="Aptos" w:cs="Arial"/>
          <w:b/>
          <w:bCs/>
          <w:szCs w:val="20"/>
        </w:rPr>
        <w:t>Zink und Kupfer für Dach und Fassade</w:t>
      </w:r>
      <w:r w:rsidR="005241C4">
        <w:rPr>
          <w:rFonts w:ascii="Aptos" w:hAnsi="Aptos" w:cs="Arial"/>
          <w:b/>
          <w:bCs/>
          <w:szCs w:val="20"/>
        </w:rPr>
        <w:t xml:space="preserve">: </w:t>
      </w:r>
      <w:r w:rsidR="005241C4" w:rsidRPr="00C664D9">
        <w:rPr>
          <w:rFonts w:ascii="Aptos" w:hAnsi="Aptos" w:cs="Arial"/>
          <w:b/>
          <w:bCs/>
          <w:szCs w:val="20"/>
        </w:rPr>
        <w:t>VMZINC und VMCOPPER</w:t>
      </w:r>
    </w:p>
    <w:p w14:paraId="45316371" w14:textId="472B5AC1" w:rsidR="00C664D9" w:rsidRPr="00C664D9" w:rsidRDefault="00EB44C3" w:rsidP="00C823FD">
      <w:pPr>
        <w:spacing w:after="120" w:line="360" w:lineRule="exact"/>
        <w:rPr>
          <w:rFonts w:ascii="Aptos" w:eastAsiaTheme="minorHAnsi" w:hAnsi="Aptos" w:cs="Arial"/>
          <w:bCs/>
          <w:lang w:eastAsia="en-US"/>
        </w:rPr>
      </w:pPr>
      <w:r>
        <w:rPr>
          <w:rFonts w:ascii="Arial" w:eastAsiaTheme="minorHAnsi" w:hAnsi="Arial" w:cs="Arial"/>
          <w:bCs/>
          <w:lang w:eastAsia="en-US"/>
        </w:rPr>
        <w:br/>
      </w:r>
      <w:r w:rsidR="00C664D9" w:rsidRPr="00C664D9">
        <w:rPr>
          <w:rFonts w:ascii="Aptos" w:eastAsiaTheme="minorHAnsi" w:hAnsi="Aptos" w:cs="Arial"/>
          <w:bCs/>
          <w:lang w:eastAsia="en-US"/>
        </w:rPr>
        <w:t xml:space="preserve">VM Building Solutions hat </w:t>
      </w:r>
      <w:r w:rsidR="00830225">
        <w:rPr>
          <w:rFonts w:ascii="Aptos" w:eastAsiaTheme="minorHAnsi" w:hAnsi="Aptos" w:cs="Arial"/>
          <w:bCs/>
          <w:lang w:eastAsia="en-US"/>
        </w:rPr>
        <w:t>den</w:t>
      </w:r>
      <w:r w:rsidR="00C664D9" w:rsidRPr="00C664D9">
        <w:rPr>
          <w:rFonts w:ascii="Aptos" w:eastAsiaTheme="minorHAnsi" w:hAnsi="Aptos" w:cs="Arial"/>
          <w:bCs/>
          <w:lang w:eastAsia="en-US"/>
        </w:rPr>
        <w:t xml:space="preserve"> neuen Katalog </w:t>
      </w:r>
      <w:r w:rsidR="009D439D">
        <w:rPr>
          <w:rFonts w:ascii="Aptos" w:eastAsiaTheme="minorHAnsi" w:hAnsi="Aptos" w:cs="Arial"/>
          <w:bCs/>
          <w:lang w:eastAsia="en-US"/>
        </w:rPr>
        <w:t>mit</w:t>
      </w:r>
      <w:r w:rsidR="00C664D9" w:rsidRPr="00C664D9">
        <w:rPr>
          <w:rFonts w:ascii="Aptos" w:eastAsiaTheme="minorHAnsi" w:hAnsi="Aptos" w:cs="Arial"/>
          <w:bCs/>
          <w:lang w:eastAsia="en-US"/>
        </w:rPr>
        <w:t xml:space="preserve"> Produkte</w:t>
      </w:r>
      <w:r w:rsidR="009D439D">
        <w:rPr>
          <w:rFonts w:ascii="Aptos" w:eastAsiaTheme="minorHAnsi" w:hAnsi="Aptos" w:cs="Arial"/>
          <w:bCs/>
          <w:lang w:eastAsia="en-US"/>
        </w:rPr>
        <w:t>n</w:t>
      </w:r>
      <w:r w:rsidR="005241C4">
        <w:rPr>
          <w:rFonts w:ascii="Aptos" w:eastAsiaTheme="minorHAnsi" w:hAnsi="Aptos" w:cs="Arial"/>
          <w:bCs/>
          <w:lang w:eastAsia="en-US"/>
        </w:rPr>
        <w:t xml:space="preserve"> und Systeme</w:t>
      </w:r>
      <w:r w:rsidR="009D439D">
        <w:rPr>
          <w:rFonts w:ascii="Aptos" w:eastAsiaTheme="minorHAnsi" w:hAnsi="Aptos" w:cs="Arial"/>
          <w:bCs/>
          <w:lang w:eastAsia="en-US"/>
        </w:rPr>
        <w:t>n</w:t>
      </w:r>
      <w:r w:rsidR="00C664D9" w:rsidRPr="00C664D9">
        <w:rPr>
          <w:rFonts w:ascii="Aptos" w:eastAsiaTheme="minorHAnsi" w:hAnsi="Aptos" w:cs="Arial"/>
          <w:bCs/>
          <w:lang w:eastAsia="en-US"/>
        </w:rPr>
        <w:t xml:space="preserve"> aus Titanzink und Kupfer veröffentlicht. Dieser stellt das umfangreiche Sortiment für Dach, Fassade und Dachentwässerung vor. Architekten, Planer und Handwerksbetriebe erhalten einen umfassenden Überblick über Lösungen für eine </w:t>
      </w:r>
      <w:r w:rsidR="00830225" w:rsidRPr="00C664D9">
        <w:rPr>
          <w:rFonts w:ascii="Aptos" w:eastAsiaTheme="minorHAnsi" w:hAnsi="Aptos" w:cs="Arial"/>
          <w:bCs/>
          <w:lang w:eastAsia="en-US"/>
        </w:rPr>
        <w:t xml:space="preserve">hochwertige </w:t>
      </w:r>
      <w:r w:rsidR="00C664D9" w:rsidRPr="00C664D9">
        <w:rPr>
          <w:rFonts w:ascii="Aptos" w:eastAsiaTheme="minorHAnsi" w:hAnsi="Aptos" w:cs="Arial"/>
          <w:bCs/>
          <w:lang w:eastAsia="en-US"/>
        </w:rPr>
        <w:t>Gestaltung der Gebäudehülle.</w:t>
      </w:r>
    </w:p>
    <w:p w14:paraId="12C0CE94" w14:textId="63BC64E4" w:rsidR="00C664D9" w:rsidRPr="00C664D9" w:rsidRDefault="00C664D9" w:rsidP="00C823FD">
      <w:pPr>
        <w:spacing w:after="120" w:line="360" w:lineRule="exact"/>
        <w:rPr>
          <w:rFonts w:ascii="Aptos" w:eastAsiaTheme="minorHAnsi" w:hAnsi="Aptos" w:cs="Arial"/>
          <w:bCs/>
          <w:lang w:eastAsia="en-US"/>
        </w:rPr>
      </w:pPr>
      <w:r w:rsidRPr="00C664D9">
        <w:rPr>
          <w:rFonts w:ascii="Aptos" w:eastAsiaTheme="minorHAnsi" w:hAnsi="Aptos" w:cs="Arial"/>
          <w:bCs/>
          <w:lang w:eastAsia="en-US"/>
        </w:rPr>
        <w:t xml:space="preserve">Parallel zu den Titanzinkprodukten der Marke VMZINC hat VM Building Solutions schon bisher viele Produkte für die Dachentwässerung in Kupfer angeboten. Seit Frühjahr 2024 vertreibt das Unternehmen zudem die Kupferprodukte von Nordic Copper exklusiv in Deutschland sowie in weiteren europäischen Märkten. Die Nordic Copper-Produktreihe eignet sich speziell für architektonische Anwendungen. VM Building Solutions bündelt das gesamte Kupfer-Sortiment nun unter der </w:t>
      </w:r>
      <w:r w:rsidR="0097756A">
        <w:rPr>
          <w:rFonts w:ascii="Aptos" w:eastAsiaTheme="minorHAnsi" w:hAnsi="Aptos" w:cs="Arial"/>
          <w:bCs/>
          <w:lang w:eastAsia="en-US"/>
        </w:rPr>
        <w:t xml:space="preserve">neuen </w:t>
      </w:r>
      <w:r w:rsidRPr="00C664D9">
        <w:rPr>
          <w:rFonts w:ascii="Aptos" w:eastAsiaTheme="minorHAnsi" w:hAnsi="Aptos" w:cs="Arial"/>
          <w:bCs/>
          <w:lang w:eastAsia="en-US"/>
        </w:rPr>
        <w:t>Marke VMCOPPER.</w:t>
      </w:r>
    </w:p>
    <w:p w14:paraId="09C1C628" w14:textId="209575EC" w:rsidR="00C664D9" w:rsidRPr="00C664D9" w:rsidRDefault="00C664D9" w:rsidP="00C823FD">
      <w:pPr>
        <w:spacing w:after="120" w:line="360" w:lineRule="exact"/>
        <w:rPr>
          <w:rFonts w:ascii="Aptos" w:eastAsiaTheme="minorHAnsi" w:hAnsi="Aptos" w:cs="Arial"/>
          <w:bCs/>
          <w:lang w:eastAsia="en-US"/>
        </w:rPr>
      </w:pPr>
      <w:r w:rsidRPr="00C664D9">
        <w:rPr>
          <w:rFonts w:ascii="Aptos" w:eastAsiaTheme="minorHAnsi" w:hAnsi="Aptos" w:cs="Arial"/>
          <w:bCs/>
          <w:lang w:eastAsia="en-US"/>
        </w:rPr>
        <w:t>VMCOPPER umfasst somit Produkte aus walzblankem Kupfer sowie Nordic Copper mit Oberflächen aus Kupfer, Bronze und Messing. Die</w:t>
      </w:r>
      <w:r w:rsidR="00830225">
        <w:rPr>
          <w:rFonts w:ascii="Aptos" w:eastAsiaTheme="minorHAnsi" w:hAnsi="Aptos" w:cs="Arial"/>
          <w:bCs/>
          <w:lang w:eastAsia="en-US"/>
        </w:rPr>
        <w:t xml:space="preserve"> Nordic Copper-Oberflächen</w:t>
      </w:r>
      <w:r w:rsidRPr="00C664D9">
        <w:rPr>
          <w:rFonts w:ascii="Aptos" w:eastAsiaTheme="minorHAnsi" w:hAnsi="Aptos" w:cs="Arial"/>
          <w:bCs/>
          <w:lang w:eastAsia="en-US"/>
        </w:rPr>
        <w:t xml:space="preserve"> sind in verschiedenen Oxidations- und Patinierungsstufen sowie Brünierungen </w:t>
      </w:r>
      <w:r w:rsidRPr="00C664D9">
        <w:rPr>
          <w:rFonts w:ascii="Aptos" w:eastAsiaTheme="minorHAnsi" w:hAnsi="Aptos" w:cs="Arial"/>
          <w:bCs/>
          <w:lang w:eastAsia="en-US"/>
        </w:rPr>
        <w:lastRenderedPageBreak/>
        <w:t>erhältlich. Die Marke VMZINC steht weiterhin für Produkte aus vorbewittertem, graviertem und walzblankem Titanzink.</w:t>
      </w:r>
      <w:r w:rsidR="00FB6C91">
        <w:rPr>
          <w:rFonts w:ascii="Aptos" w:eastAsiaTheme="minorHAnsi" w:hAnsi="Aptos" w:cs="Arial"/>
          <w:bCs/>
          <w:lang w:eastAsia="en-US"/>
        </w:rPr>
        <w:t xml:space="preserve"> </w:t>
      </w:r>
      <w:r w:rsidR="001C7602" w:rsidRPr="000B3262">
        <w:rPr>
          <w:rFonts w:ascii="Aptos" w:eastAsiaTheme="minorHAnsi" w:hAnsi="Aptos" w:cs="Arial"/>
          <w:bCs/>
          <w:color w:val="000000" w:themeColor="text1"/>
          <w:lang w:eastAsia="en-US"/>
        </w:rPr>
        <w:t xml:space="preserve">Zudem gibt es ein breites Angebot an Zubehörartikeln aus </w:t>
      </w:r>
      <w:r w:rsidR="005401D8" w:rsidRPr="000B3262">
        <w:rPr>
          <w:rFonts w:ascii="Aptos" w:eastAsiaTheme="minorHAnsi" w:hAnsi="Aptos" w:cs="Arial"/>
          <w:bCs/>
          <w:color w:val="000000" w:themeColor="text1"/>
          <w:lang w:eastAsia="en-US"/>
        </w:rPr>
        <w:t xml:space="preserve">walzblankem </w:t>
      </w:r>
      <w:r w:rsidR="001C7602" w:rsidRPr="000B3262">
        <w:rPr>
          <w:rFonts w:ascii="Aptos" w:eastAsiaTheme="minorHAnsi" w:hAnsi="Aptos" w:cs="Arial"/>
          <w:bCs/>
          <w:color w:val="000000" w:themeColor="text1"/>
          <w:lang w:eastAsia="en-US"/>
        </w:rPr>
        <w:t>Zink und Kupfer</w:t>
      </w:r>
      <w:r w:rsidR="00180DE4" w:rsidRPr="000B3262">
        <w:rPr>
          <w:rFonts w:ascii="Aptos" w:eastAsiaTheme="minorHAnsi" w:hAnsi="Aptos" w:cs="Arial"/>
          <w:bCs/>
          <w:color w:val="000000" w:themeColor="text1"/>
          <w:lang w:eastAsia="en-US"/>
        </w:rPr>
        <w:t xml:space="preserve"> für die Dachentwässerung </w:t>
      </w:r>
      <w:r w:rsidR="0053634E" w:rsidRPr="000B3262">
        <w:rPr>
          <w:rFonts w:ascii="Aptos" w:eastAsiaTheme="minorHAnsi" w:hAnsi="Aptos" w:cs="Arial"/>
          <w:bCs/>
          <w:color w:val="000000" w:themeColor="text1"/>
          <w:lang w:eastAsia="en-US"/>
        </w:rPr>
        <w:t>darunter</w:t>
      </w:r>
      <w:r w:rsidR="00180DE4" w:rsidRPr="000B3262">
        <w:rPr>
          <w:rFonts w:ascii="Aptos" w:eastAsiaTheme="minorHAnsi" w:hAnsi="Aptos" w:cs="Arial"/>
          <w:bCs/>
          <w:color w:val="000000" w:themeColor="text1"/>
          <w:lang w:eastAsia="en-US"/>
        </w:rPr>
        <w:t xml:space="preserve"> Bögen, Einhangstutzen, Rinnenwinkel und </w:t>
      </w:r>
      <w:r w:rsidR="0053634E" w:rsidRPr="000B3262">
        <w:rPr>
          <w:rFonts w:ascii="Aptos" w:eastAsiaTheme="minorHAnsi" w:hAnsi="Aptos" w:cs="Arial"/>
          <w:bCs/>
          <w:color w:val="000000" w:themeColor="text1"/>
          <w:lang w:eastAsia="en-US"/>
        </w:rPr>
        <w:t>v</w:t>
      </w:r>
      <w:r w:rsidR="00180DE4" w:rsidRPr="000B3262">
        <w:rPr>
          <w:rFonts w:ascii="Aptos" w:eastAsiaTheme="minorHAnsi" w:hAnsi="Aptos" w:cs="Arial"/>
          <w:bCs/>
          <w:color w:val="000000" w:themeColor="text1"/>
          <w:lang w:eastAsia="en-US"/>
        </w:rPr>
        <w:t>ieles mehr</w:t>
      </w:r>
      <w:r w:rsidR="001C7602" w:rsidRPr="000B3262">
        <w:rPr>
          <w:rFonts w:ascii="Aptos" w:eastAsiaTheme="minorHAnsi" w:hAnsi="Aptos" w:cs="Arial"/>
          <w:bCs/>
          <w:color w:val="000000" w:themeColor="text1"/>
          <w:lang w:eastAsia="en-US"/>
        </w:rPr>
        <w:t>. VM Building Solutions positioniert sich damit als Komplettanbieter für Dach und Fassade.</w:t>
      </w:r>
      <w:r w:rsidR="00FB6C91" w:rsidRPr="000B3262">
        <w:rPr>
          <w:rFonts w:ascii="Aptos" w:eastAsiaTheme="minorHAnsi" w:hAnsi="Aptos" w:cs="Arial"/>
          <w:bCs/>
          <w:color w:val="000000" w:themeColor="text1"/>
          <w:lang w:eastAsia="en-US"/>
        </w:rPr>
        <w:t xml:space="preserve"> </w:t>
      </w:r>
    </w:p>
    <w:p w14:paraId="69DB9D75" w14:textId="77777777" w:rsidR="00C664D9" w:rsidRPr="00C664D9" w:rsidRDefault="00C664D9" w:rsidP="00C823FD">
      <w:pPr>
        <w:spacing w:after="120" w:line="360" w:lineRule="exact"/>
        <w:rPr>
          <w:rFonts w:ascii="Aptos" w:eastAsiaTheme="minorHAnsi" w:hAnsi="Aptos" w:cs="Arial"/>
          <w:bCs/>
          <w:lang w:eastAsia="en-US"/>
        </w:rPr>
      </w:pPr>
      <w:r w:rsidRPr="00C664D9">
        <w:rPr>
          <w:rFonts w:ascii="Aptos" w:eastAsiaTheme="minorHAnsi" w:hAnsi="Aptos" w:cs="Arial"/>
          <w:bCs/>
          <w:lang w:eastAsia="en-US"/>
        </w:rPr>
        <w:t xml:space="preserve">Der neue Katalog von VM Building Solutions spiegelt das gebündelte Potenzial von VMZINC und VMCOPPER wider. Deshalb erscheint er nun in einem übergreifenden Layout, das beiden Marken Raum bietet. Der Katalog wird ausschließlich als PDF-Variante veröffentlicht. Ein verlinktes Inhaltsverzeichnis erleichtert die Navigation im Dokument. </w:t>
      </w:r>
    </w:p>
    <w:p w14:paraId="45AAC744" w14:textId="0D8DE612" w:rsidR="002933F1" w:rsidRPr="00CB14EA" w:rsidRDefault="00C664D9" w:rsidP="00C823FD">
      <w:pPr>
        <w:spacing w:after="120" w:line="360" w:lineRule="exact"/>
        <w:rPr>
          <w:rFonts w:ascii="Aptos" w:eastAsiaTheme="minorHAnsi" w:hAnsi="Aptos" w:cs="Arial"/>
          <w:bCs/>
          <w:lang w:eastAsia="en-US"/>
        </w:rPr>
      </w:pPr>
      <w:r w:rsidRPr="00C664D9">
        <w:rPr>
          <w:rFonts w:ascii="Aptos" w:eastAsiaTheme="minorHAnsi" w:hAnsi="Aptos" w:cs="Arial"/>
          <w:bCs/>
          <w:lang w:eastAsia="en-US"/>
        </w:rPr>
        <w:t>Die Produkte der Marken VMZINC und VMCOPPER bilden den Kern des Portfolios. Doch das Team von VM Building Solutions legt ebenso großen Wert darauf, seine Kunden in der Praxis zu unterstützen. Mit technischer Expertise und einem großen Erfahrungsschatz begleitet das Unternehmen Architekten, Planer und Handwerker vom Entwurf bis zur Installation vor Ort mit einem umfassenden Service.</w:t>
      </w:r>
    </w:p>
    <w:p w14:paraId="08D982B3" w14:textId="1F4DAA7A" w:rsidR="00002FEF" w:rsidRDefault="0097756A" w:rsidP="00C823FD">
      <w:pPr>
        <w:spacing w:after="120" w:line="360" w:lineRule="exact"/>
        <w:rPr>
          <w:rFonts w:ascii="Aptos" w:eastAsiaTheme="minorHAnsi" w:hAnsi="Aptos" w:cs="Arial"/>
          <w:bCs/>
          <w:lang w:eastAsia="en-US"/>
        </w:rPr>
      </w:pPr>
      <w:r>
        <w:rPr>
          <w:rFonts w:ascii="Aptos" w:eastAsiaTheme="minorHAnsi" w:hAnsi="Aptos" w:cs="Arial"/>
          <w:bCs/>
          <w:lang w:eastAsia="en-US"/>
        </w:rPr>
        <w:t>Der neue Katalog steht auf der VMZINC-Webseite „www.vmzinc.de“ im Bereich Dokumentationen zum Download bereit. VM Building Solutions bittet dafür um eine kurze Registrierung.</w:t>
      </w:r>
    </w:p>
    <w:p w14:paraId="79A231F3" w14:textId="77777777" w:rsidR="0097756A" w:rsidRPr="00CB14EA" w:rsidRDefault="0097756A" w:rsidP="00002FEF">
      <w:pPr>
        <w:spacing w:after="120" w:line="360" w:lineRule="exact"/>
        <w:jc w:val="both"/>
        <w:rPr>
          <w:rFonts w:ascii="Aptos" w:eastAsiaTheme="minorHAnsi" w:hAnsi="Aptos" w:cs="Arial"/>
          <w:bCs/>
          <w:lang w:eastAsia="en-US"/>
        </w:rPr>
      </w:pPr>
    </w:p>
    <w:p w14:paraId="673204F0" w14:textId="271067A7" w:rsidR="00820FFC" w:rsidRPr="00002FEF" w:rsidRDefault="005A7EA0" w:rsidP="00002FEF">
      <w:pPr>
        <w:spacing w:after="120" w:line="360" w:lineRule="exact"/>
        <w:rPr>
          <w:rFonts w:ascii="Arial" w:eastAsiaTheme="minorHAnsi" w:hAnsi="Arial" w:cs="Arial"/>
          <w:b/>
          <w:bCs/>
          <w:lang w:eastAsia="en-US"/>
        </w:rPr>
      </w:pPr>
      <w:r w:rsidRPr="00CB14EA">
        <w:rPr>
          <w:rFonts w:ascii="Aptos" w:eastAsiaTheme="minorHAnsi" w:hAnsi="Aptos" w:cs="Arial"/>
          <w:b/>
          <w:bCs/>
          <w:lang w:eastAsia="en-US"/>
        </w:rPr>
        <w:t>Bildunterschrift:</w:t>
      </w:r>
      <w:r w:rsidR="00236823" w:rsidRPr="00CB14EA">
        <w:rPr>
          <w:rFonts w:ascii="Aptos" w:eastAsiaTheme="minorHAnsi" w:hAnsi="Aptos" w:cs="Arial"/>
          <w:b/>
          <w:bCs/>
          <w:lang w:eastAsia="en-US"/>
        </w:rPr>
        <w:br/>
      </w:r>
      <w:r w:rsidR="00236823" w:rsidRPr="00CB14EA">
        <w:rPr>
          <w:rFonts w:ascii="Aptos" w:eastAsiaTheme="minorHAnsi" w:hAnsi="Aptos" w:cs="Arial"/>
          <w:bCs/>
          <w:i/>
          <w:lang w:eastAsia="en-US"/>
        </w:rPr>
        <w:br/>
      </w:r>
      <w:r w:rsidRPr="00CB14EA">
        <w:rPr>
          <w:rFonts w:ascii="Aptos" w:eastAsiaTheme="minorHAnsi" w:hAnsi="Aptos" w:cs="Arial"/>
          <w:bCs/>
          <w:lang w:eastAsia="en-US"/>
        </w:rPr>
        <w:t xml:space="preserve">Bild 01: </w:t>
      </w:r>
      <w:r w:rsidRPr="00CB14EA">
        <w:rPr>
          <w:rFonts w:ascii="Aptos" w:eastAsiaTheme="minorHAnsi" w:hAnsi="Aptos" w:cs="Arial"/>
          <w:bCs/>
          <w:lang w:eastAsia="en-US"/>
        </w:rPr>
        <w:br/>
      </w:r>
      <w:r w:rsidR="00C664D9">
        <w:rPr>
          <w:rFonts w:ascii="Aptos" w:eastAsiaTheme="minorHAnsi" w:hAnsi="Aptos" w:cs="Arial"/>
          <w:bCs/>
          <w:lang w:eastAsia="en-US"/>
        </w:rPr>
        <w:t>Der neue Katalog von VM Building Solutions umfasst nun die Produkte der Marken VMZINC und VMCOPPER</w:t>
      </w:r>
      <w:r w:rsidR="00002FEF" w:rsidRPr="00CB14EA">
        <w:rPr>
          <w:rFonts w:ascii="Aptos" w:eastAsiaTheme="minorHAnsi" w:hAnsi="Aptos" w:cs="Arial"/>
          <w:bCs/>
          <w:lang w:eastAsia="en-US"/>
        </w:rPr>
        <w:br/>
      </w:r>
      <w:r w:rsidR="00236823" w:rsidRPr="00CB14EA">
        <w:rPr>
          <w:rFonts w:ascii="Aptos" w:eastAsiaTheme="minorHAnsi" w:hAnsi="Aptos" w:cs="Arial"/>
          <w:bCs/>
          <w:lang w:eastAsia="en-US"/>
        </w:rPr>
        <w:br/>
      </w:r>
      <w:r w:rsidRPr="00CB14EA">
        <w:rPr>
          <w:rFonts w:ascii="Aptos" w:eastAsiaTheme="minorHAnsi" w:hAnsi="Aptos" w:cs="Arial"/>
          <w:b/>
          <w:bCs/>
          <w:lang w:eastAsia="en-US"/>
        </w:rPr>
        <w:t xml:space="preserve">Bildrechte: </w:t>
      </w:r>
      <w:r w:rsidR="00002FEF" w:rsidRPr="00CB14EA">
        <w:rPr>
          <w:rFonts w:ascii="Aptos" w:eastAsiaTheme="minorHAnsi" w:hAnsi="Aptos" w:cs="Arial"/>
          <w:b/>
          <w:bCs/>
          <w:lang w:eastAsia="en-US"/>
        </w:rPr>
        <w:t>VM Building Solutions</w:t>
      </w:r>
    </w:p>
    <w:p w14:paraId="7377EFFF" w14:textId="77777777" w:rsidR="00784FD0" w:rsidRDefault="00784FD0" w:rsidP="00784FD0">
      <w:pPr>
        <w:spacing w:after="120" w:line="288" w:lineRule="auto"/>
        <w:rPr>
          <w:rFonts w:ascii="Arial" w:eastAsiaTheme="minorHAnsi" w:hAnsi="Arial" w:cs="Arial"/>
          <w:b/>
          <w:bCs/>
          <w:lang w:eastAsia="en-US"/>
        </w:rPr>
      </w:pPr>
    </w:p>
    <w:p w14:paraId="128ADA71" w14:textId="77777777" w:rsidR="00767DE6" w:rsidRDefault="00767DE6" w:rsidP="00820FFC">
      <w:pPr>
        <w:spacing w:after="160" w:line="259" w:lineRule="auto"/>
        <w:rPr>
          <w:rFonts w:ascii="Arial" w:hAnsi="Arial" w:cs="Arial"/>
          <w:b/>
          <w:color w:val="404040"/>
          <w:sz w:val="20"/>
        </w:rPr>
      </w:pPr>
    </w:p>
    <w:p w14:paraId="50FBC162" w14:textId="73EAE156" w:rsidR="00CC1750" w:rsidRPr="00CB14EA" w:rsidRDefault="00CC1750" w:rsidP="00CB14EA">
      <w:pPr>
        <w:pStyle w:val="Textkrper"/>
        <w:spacing w:before="60" w:line="300" w:lineRule="exact"/>
        <w:rPr>
          <w:rFonts w:ascii="Aptos" w:hAnsi="Aptos" w:cs="Arial"/>
          <w:b/>
          <w:color w:val="404040"/>
          <w:sz w:val="20"/>
        </w:rPr>
      </w:pPr>
      <w:r w:rsidRPr="00CB14EA">
        <w:rPr>
          <w:rFonts w:ascii="Aptos" w:hAnsi="Aptos" w:cs="Arial"/>
          <w:b/>
          <w:color w:val="404040"/>
          <w:sz w:val="20"/>
        </w:rPr>
        <w:t>Über VMZINC</w:t>
      </w:r>
      <w:r w:rsidRPr="00CB14EA">
        <w:rPr>
          <w:rFonts w:ascii="Aptos" w:hAnsi="Aptos" w:cs="Arial"/>
          <w:vertAlign w:val="superscript"/>
        </w:rPr>
        <w:t>®</w:t>
      </w:r>
    </w:p>
    <w:p w14:paraId="6536B4D3" w14:textId="77777777" w:rsidR="00CC1750" w:rsidRPr="00CB14EA" w:rsidRDefault="00CC1750" w:rsidP="00CC1750">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VMZINC ist eine internationale Marke, die gewalzte Titanzink-Produkte für die Gebäudehülle herstellt. In über 30 Ländern weltweit präsent, bietet VMZINC ein umfangreiches Angebot an Lösungen für Fassade, Dach und Dachentwässerung. VMZINC ist seit 180 Jahren Pionier beim Werkstoff Zink und setzt sein Architektur-Know-how mit einem Angebot von unterschiedlichen Oberflächen und Systemen sowie einem maßgeschneiderten Service um.</w:t>
      </w:r>
    </w:p>
    <w:p w14:paraId="7EC3F5E3" w14:textId="77777777" w:rsidR="00C626DA" w:rsidRPr="00CB14EA" w:rsidRDefault="00C626DA" w:rsidP="00CC1750">
      <w:pPr>
        <w:pStyle w:val="Textkrper"/>
        <w:spacing w:before="60" w:line="300" w:lineRule="exact"/>
        <w:rPr>
          <w:rFonts w:ascii="Aptos" w:hAnsi="Aptos" w:cs="Arial"/>
          <w:b/>
          <w:color w:val="404040"/>
          <w:sz w:val="20"/>
          <w:lang w:val="de-DE"/>
        </w:rPr>
      </w:pPr>
    </w:p>
    <w:p w14:paraId="3EBD139B" w14:textId="77777777" w:rsidR="00CC1750" w:rsidRPr="00CB14EA" w:rsidRDefault="00CC1750" w:rsidP="00CC1750">
      <w:pPr>
        <w:pStyle w:val="Textkrper"/>
        <w:spacing w:before="60" w:line="300" w:lineRule="exact"/>
        <w:rPr>
          <w:rFonts w:ascii="Aptos" w:hAnsi="Aptos" w:cs="Arial"/>
          <w:b/>
          <w:color w:val="404040"/>
          <w:sz w:val="20"/>
          <w:lang w:val="de-DE"/>
        </w:rPr>
      </w:pPr>
      <w:r w:rsidRPr="00CB14EA">
        <w:rPr>
          <w:rFonts w:ascii="Aptos" w:hAnsi="Aptos" w:cs="Arial"/>
          <w:b/>
          <w:color w:val="404040"/>
          <w:sz w:val="20"/>
          <w:lang w:val="de-DE"/>
        </w:rPr>
        <w:t>Über VM Building Solutions</w:t>
      </w:r>
    </w:p>
    <w:p w14:paraId="76A5EACF" w14:textId="2E38821E" w:rsidR="00FA7943" w:rsidRPr="00CB14EA" w:rsidRDefault="00FA7943" w:rsidP="00FA7943">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 xml:space="preserve">VM Building Solutions Deutschland ist eine 100%ige Tochter der VM BUILDING SOLUTIONS SAS in Frankreich. VM Building Solutions ist auf hochwertige Produkte und Dienstleistungen für den Dach- und Fassadenprofi spezialisiert. VM Building Solutions Deutschland GmbH produziert und vertreibt die Marke VMZINC® und weitere Produkte für die Gebäudehülle in </w:t>
      </w:r>
      <w:r w:rsidR="00A853D0" w:rsidRPr="00CB14EA">
        <w:rPr>
          <w:rFonts w:ascii="Aptos" w:hAnsi="Aptos" w:cs="Arial"/>
          <w:color w:val="404040"/>
          <w:sz w:val="20"/>
          <w:lang w:val="de-DE"/>
        </w:rPr>
        <w:t>Deutschland, Italien, Österreich, Polen, der Schweiz, Tschechien und Ungarn.</w:t>
      </w:r>
    </w:p>
    <w:p w14:paraId="562E0EAB" w14:textId="6F7D7188" w:rsidR="00541099" w:rsidRDefault="00C626DA" w:rsidP="00FA7943">
      <w:pPr>
        <w:pStyle w:val="Textkrper"/>
        <w:spacing w:before="60" w:line="300" w:lineRule="exact"/>
        <w:rPr>
          <w:rFonts w:ascii="Arial" w:hAnsi="Arial" w:cs="Arial"/>
          <w:b/>
        </w:rPr>
      </w:pPr>
      <w:r w:rsidRPr="00CB14EA">
        <w:rPr>
          <w:rFonts w:ascii="Aptos" w:hAnsi="Aptos" w:cs="Arial"/>
          <w:color w:val="404040"/>
          <w:sz w:val="20"/>
        </w:rPr>
        <w:t>www.</w:t>
      </w:r>
      <w:r w:rsidR="002E33F5" w:rsidRPr="00CB14EA">
        <w:rPr>
          <w:rFonts w:ascii="Aptos" w:hAnsi="Aptos" w:cs="Arial"/>
          <w:color w:val="404040"/>
          <w:sz w:val="20"/>
          <w:lang w:val="de-DE"/>
        </w:rPr>
        <w:t>vmzinc</w:t>
      </w:r>
      <w:r w:rsidRPr="00CB14EA">
        <w:rPr>
          <w:rFonts w:ascii="Aptos" w:hAnsi="Aptos" w:cs="Arial"/>
          <w:color w:val="404040"/>
          <w:sz w:val="20"/>
        </w:rPr>
        <w:t>.de</w:t>
      </w:r>
    </w:p>
    <w:sectPr w:rsidR="00541099" w:rsidSect="001F0624">
      <w:headerReference w:type="even" r:id="rId6"/>
      <w:headerReference w:type="default" r:id="rId7"/>
      <w:footerReference w:type="even" r:id="rId8"/>
      <w:footerReference w:type="default" r:id="rId9"/>
      <w:headerReference w:type="first" r:id="rId10"/>
      <w:footerReference w:type="first" r:id="rId11"/>
      <w:pgSz w:w="11906" w:h="16838" w:code="9"/>
      <w:pgMar w:top="930" w:right="2892" w:bottom="1134" w:left="2211" w:header="1134" w:footer="113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DEF7" w14:textId="77777777" w:rsidR="00EC10AE" w:rsidRDefault="00EC10AE">
      <w:r>
        <w:separator/>
      </w:r>
    </w:p>
  </w:endnote>
  <w:endnote w:type="continuationSeparator" w:id="0">
    <w:p w14:paraId="0FBDD6B4" w14:textId="77777777" w:rsidR="00EC10AE" w:rsidRDefault="00EC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D66" w14:textId="77777777" w:rsidR="00CB14EA" w:rsidRDefault="00CB14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C7D8" w14:textId="77777777" w:rsidR="00A71954" w:rsidRPr="00A17DF7" w:rsidRDefault="00A71954">
    <w:pPr>
      <w:pStyle w:val="Kopfzeile"/>
      <w:tabs>
        <w:tab w:val="clear" w:pos="4536"/>
        <w:tab w:val="clear" w:pos="9072"/>
      </w:tabs>
      <w:spacing w:line="360" w:lineRule="exact"/>
      <w:rPr>
        <w:rFonts w:ascii="Aptos" w:hAnsi="Aptos" w:cs="Arial"/>
        <w:b/>
        <w:iCs/>
        <w:sz w:val="20"/>
        <w:szCs w:val="20"/>
      </w:rPr>
    </w:pPr>
    <w:r w:rsidRPr="00A17DF7">
      <w:rPr>
        <w:rFonts w:ascii="Aptos" w:hAnsi="Aptos" w:cs="Arial"/>
        <w:b/>
        <w:iCs/>
        <w:sz w:val="20"/>
        <w:szCs w:val="20"/>
      </w:rPr>
      <w:t>Text und Bild digital unter www.wollenberg-frahm-pr.de/presseclub.html</w:t>
    </w:r>
  </w:p>
  <w:p w14:paraId="451F8F99" w14:textId="77777777" w:rsidR="00A71954" w:rsidRDefault="00A71954">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472" w14:textId="77777777" w:rsidR="00F477C3" w:rsidRPr="00CB14EA" w:rsidRDefault="00F477C3">
    <w:pPr>
      <w:pStyle w:val="Kopfzeile"/>
      <w:tabs>
        <w:tab w:val="clear" w:pos="4536"/>
        <w:tab w:val="clear" w:pos="9072"/>
      </w:tabs>
      <w:rPr>
        <w:rFonts w:ascii="Aptos" w:hAnsi="Aptos" w:cs="Arial"/>
        <w:b/>
        <w:iCs/>
        <w:spacing w:val="-2"/>
        <w:sz w:val="20"/>
        <w:szCs w:val="20"/>
      </w:rPr>
    </w:pPr>
  </w:p>
  <w:p w14:paraId="239BDB05" w14:textId="77777777" w:rsidR="00A71954" w:rsidRPr="00A17DF7" w:rsidRDefault="00A71954">
    <w:pPr>
      <w:pStyle w:val="Kopfzeile"/>
      <w:tabs>
        <w:tab w:val="clear" w:pos="4536"/>
        <w:tab w:val="clear" w:pos="9072"/>
      </w:tabs>
      <w:rPr>
        <w:rFonts w:ascii="Aptos" w:hAnsi="Aptos" w:cs="Arial"/>
        <w:b/>
        <w:iCs/>
        <w:sz w:val="20"/>
        <w:szCs w:val="20"/>
      </w:rPr>
    </w:pPr>
    <w:r w:rsidRPr="00A17DF7">
      <w:rPr>
        <w:rFonts w:ascii="Aptos" w:hAnsi="Aptos" w:cs="Arial"/>
        <w:b/>
        <w:iCs/>
        <w:sz w:val="20"/>
        <w:szCs w:val="20"/>
      </w:rPr>
      <w:t>Text und Bild digital unter www.wollenberg-frahm-pr.de/presseclub.html</w:t>
    </w:r>
  </w:p>
  <w:p w14:paraId="2D2E0BBC" w14:textId="77777777" w:rsidR="00A71954" w:rsidRPr="00CB14EA" w:rsidRDefault="00A71954">
    <w:pPr>
      <w:pStyle w:val="Fuzeile"/>
      <w:rPr>
        <w:rFonts w:ascii="Aptos" w:hAnsi="Aptos" w:cs="Arial"/>
        <w:noProof/>
        <w:sz w:val="18"/>
        <w:szCs w:val="18"/>
      </w:rPr>
    </w:pPr>
  </w:p>
  <w:p w14:paraId="5A84F89F" w14:textId="77777777" w:rsidR="00A71954" w:rsidRPr="00CB14EA" w:rsidRDefault="00A71954">
    <w:pPr>
      <w:pStyle w:val="Fuzeile"/>
      <w:rPr>
        <w:rFonts w:ascii="Aptos" w:hAnsi="Aptos" w:cs="Arial"/>
        <w:sz w:val="16"/>
        <w:szCs w:val="16"/>
      </w:rPr>
    </w:pPr>
    <w:r w:rsidRPr="00CB14EA">
      <w:rPr>
        <w:rFonts w:ascii="Aptos" w:hAnsi="Aptos" w:cs="Arial"/>
        <w:noProof/>
        <w:sz w:val="18"/>
        <w:szCs w:val="18"/>
      </w:rPr>
      <w:t>Bei Ab</w:t>
    </w:r>
    <w:r w:rsidRPr="00CB14EA">
      <w:rPr>
        <w:rFonts w:ascii="Aptos" w:hAnsi="Aptos" w:cs="Arial"/>
        <w:sz w:val="18"/>
        <w:szCs w:val="18"/>
      </w:rPr>
      <w:t>druck Belegexemplar erbeten</w:t>
    </w:r>
    <w:r w:rsidRPr="00CB14EA">
      <w:rPr>
        <w:rFonts w:ascii="Aptos" w:hAnsi="Aptos" w:cs="Arial"/>
        <w:sz w:val="16"/>
        <w:szCs w:val="16"/>
      </w:rPr>
      <w:tab/>
    </w:r>
    <w:r w:rsidRPr="00CB14EA">
      <w:rPr>
        <w:rFonts w:ascii="Aptos" w:hAnsi="Aptos" w:cs="Arial"/>
        <w:sz w:val="16"/>
        <w:szCs w:val="16"/>
      </w:rPr>
      <w:tab/>
    </w:r>
    <w:r w:rsidRPr="00CB14EA">
      <w:rPr>
        <w:rFonts w:ascii="Aptos" w:hAnsi="Aptos" w:cs="Arial"/>
        <w:sz w:val="16"/>
        <w:szCs w:val="16"/>
      </w:rPr>
      <w:tab/>
    </w:r>
  </w:p>
  <w:p w14:paraId="3A42D6FC" w14:textId="46C47538" w:rsidR="00A71954" w:rsidRPr="00CB14EA" w:rsidRDefault="00CB14EA">
    <w:pPr>
      <w:pStyle w:val="Fuzeile"/>
      <w:rPr>
        <w:rFonts w:ascii="Aptos" w:hAnsi="Aptos" w:cs="Arial"/>
        <w:sz w:val="16"/>
        <w:szCs w:val="16"/>
      </w:rPr>
    </w:pPr>
    <w:r w:rsidRPr="00CB14EA">
      <w:rPr>
        <w:rFonts w:ascii="Aptos" w:hAnsi="Aptos"/>
        <w:noProof/>
      </w:rPr>
      <mc:AlternateContent>
        <mc:Choice Requires="wps">
          <w:drawing>
            <wp:anchor distT="0" distB="0" distL="114300" distR="114300" simplePos="0" relativeHeight="251656704" behindDoc="0" locked="0" layoutInCell="1" allowOverlap="1" wp14:anchorId="0092BF83" wp14:editId="47155438">
              <wp:simplePos x="0" y="0"/>
              <wp:positionH relativeFrom="column">
                <wp:posOffset>-84143</wp:posOffset>
              </wp:positionH>
              <wp:positionV relativeFrom="paragraph">
                <wp:posOffset>64003</wp:posOffset>
              </wp:positionV>
              <wp:extent cx="2001328" cy="1309370"/>
              <wp:effectExtent l="0" t="0" r="0"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28"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BF83" id="_x0000_t202" coordsize="21600,21600" o:spt="202" path="m,l,21600r21600,l21600,xe">
              <v:stroke joinstyle="miter"/>
              <v:path gradientshapeok="t" o:connecttype="rect"/>
            </v:shapetype>
            <v:shape id="Textfeld 2" o:spid="_x0000_s1027" type="#_x0000_t202" style="position:absolute;margin-left:-6.65pt;margin-top:5.05pt;width:157.6pt;height:10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" filled="f" stroked="f">
              <v:textbo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v:textbox>
            </v:shape>
          </w:pict>
        </mc:Fallback>
      </mc:AlternateContent>
    </w:r>
    <w:r w:rsidR="007A4E40" w:rsidRPr="00CB14EA">
      <w:rPr>
        <w:rFonts w:ascii="Aptos" w:hAnsi="Aptos"/>
        <w:noProof/>
      </w:rPr>
      <mc:AlternateContent>
        <mc:Choice Requires="wps">
          <w:drawing>
            <wp:anchor distT="0" distB="0" distL="114300" distR="114300" simplePos="0" relativeHeight="251657728" behindDoc="0" locked="0" layoutInCell="1" allowOverlap="1" wp14:anchorId="6818200F" wp14:editId="517CA71E">
              <wp:simplePos x="0" y="0"/>
              <wp:positionH relativeFrom="column">
                <wp:posOffset>2650430</wp:posOffset>
              </wp:positionH>
              <wp:positionV relativeFrom="paragraph">
                <wp:posOffset>64003</wp:posOffset>
              </wp:positionV>
              <wp:extent cx="1695091" cy="13919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091"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200F" id="Textfeld 3" o:spid="_x0000_s1028" type="#_x0000_t202" style="position:absolute;margin-left:208.7pt;margin-top:5.05pt;width:133.45pt;height:10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" filled="f" stroked="f">
              <v:textbo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v:textbox>
            </v:shape>
          </w:pict>
        </mc:Fallback>
      </mc:AlternateContent>
    </w:r>
  </w:p>
  <w:p w14:paraId="313E589D" w14:textId="77777777" w:rsidR="00A71954" w:rsidRPr="00CB14EA" w:rsidRDefault="00A71954">
    <w:pPr>
      <w:pStyle w:val="Fuzeile"/>
      <w:tabs>
        <w:tab w:val="clear" w:pos="4536"/>
        <w:tab w:val="clear" w:pos="9072"/>
      </w:tabs>
      <w:rPr>
        <w:rFonts w:ascii="Aptos" w:hAnsi="Aptos" w:cs="Arial"/>
        <w:sz w:val="16"/>
        <w:szCs w:val="16"/>
      </w:rPr>
    </w:pPr>
  </w:p>
  <w:p w14:paraId="3FDA5B6C" w14:textId="77777777" w:rsidR="00A71954" w:rsidRPr="00CB14EA" w:rsidRDefault="00A71954">
    <w:pPr>
      <w:pStyle w:val="Fuzeile"/>
      <w:tabs>
        <w:tab w:val="clear" w:pos="4536"/>
        <w:tab w:val="clear" w:pos="9072"/>
      </w:tabs>
      <w:rPr>
        <w:rFonts w:ascii="Aptos" w:hAnsi="Aptos" w:cs="Arial"/>
        <w:sz w:val="16"/>
        <w:szCs w:val="16"/>
      </w:rPr>
    </w:pPr>
  </w:p>
  <w:p w14:paraId="36F216A7" w14:textId="77777777" w:rsidR="00A71954" w:rsidRPr="00CB14EA" w:rsidRDefault="00A71954">
    <w:pPr>
      <w:pStyle w:val="Fuzeile"/>
      <w:tabs>
        <w:tab w:val="clear" w:pos="4536"/>
        <w:tab w:val="clear" w:pos="9072"/>
      </w:tabs>
      <w:rPr>
        <w:rFonts w:ascii="Aptos" w:hAnsi="Aptos" w:cs="Arial"/>
        <w:sz w:val="16"/>
        <w:szCs w:val="16"/>
      </w:rPr>
    </w:pPr>
  </w:p>
  <w:p w14:paraId="005BC509" w14:textId="77777777" w:rsidR="00A71954" w:rsidRPr="00CB14EA" w:rsidRDefault="00A71954">
    <w:pPr>
      <w:pStyle w:val="Fuzeile"/>
      <w:tabs>
        <w:tab w:val="clear" w:pos="4536"/>
        <w:tab w:val="clear" w:pos="9072"/>
      </w:tabs>
      <w:rPr>
        <w:rFonts w:ascii="Aptos" w:hAnsi="Aptos" w:cs="Arial"/>
        <w:sz w:val="16"/>
        <w:szCs w:val="16"/>
      </w:rPr>
    </w:pPr>
  </w:p>
  <w:p w14:paraId="5BA29EDE" w14:textId="77777777" w:rsidR="00A71954" w:rsidRPr="00CB14EA" w:rsidRDefault="00A71954">
    <w:pPr>
      <w:pStyle w:val="Fuzeile"/>
      <w:tabs>
        <w:tab w:val="clear" w:pos="4536"/>
        <w:tab w:val="clear" w:pos="9072"/>
      </w:tabs>
      <w:rPr>
        <w:rFonts w:ascii="Aptos" w:hAnsi="Aptos" w:cs="Arial"/>
        <w:sz w:val="16"/>
        <w:szCs w:val="16"/>
      </w:rPr>
    </w:pPr>
  </w:p>
  <w:p w14:paraId="08B59820" w14:textId="77777777" w:rsidR="00A71954" w:rsidRPr="00CB14EA" w:rsidRDefault="00A71954">
    <w:pPr>
      <w:pStyle w:val="Fuzeile"/>
      <w:tabs>
        <w:tab w:val="clear" w:pos="4536"/>
        <w:tab w:val="clear" w:pos="9072"/>
      </w:tabs>
      <w:rPr>
        <w:rFonts w:ascii="Aptos" w:hAnsi="Aptos" w:cs="Arial"/>
        <w:sz w:val="16"/>
        <w:szCs w:val="16"/>
      </w:rPr>
    </w:pPr>
  </w:p>
  <w:p w14:paraId="3999AD96" w14:textId="77777777" w:rsidR="00A71954" w:rsidRPr="00CB14EA" w:rsidRDefault="00A71954">
    <w:pPr>
      <w:pStyle w:val="Fuzeile"/>
      <w:tabs>
        <w:tab w:val="clear" w:pos="4536"/>
        <w:tab w:val="clear" w:pos="9072"/>
      </w:tabs>
      <w:rPr>
        <w:rFonts w:ascii="Aptos" w:hAnsi="Aptos" w:cs="Arial"/>
        <w:sz w:val="16"/>
        <w:szCs w:val="16"/>
      </w:rPr>
    </w:pPr>
  </w:p>
  <w:p w14:paraId="57A5228A" w14:textId="77777777" w:rsidR="00A71954" w:rsidRPr="00CB14EA" w:rsidRDefault="00A71954">
    <w:pPr>
      <w:pStyle w:val="Fuzeile"/>
      <w:tabs>
        <w:tab w:val="clear" w:pos="4536"/>
        <w:tab w:val="clear" w:pos="9072"/>
      </w:tabs>
      <w:rPr>
        <w:rFonts w:ascii="Aptos" w:hAnsi="Apto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47AA" w14:textId="77777777" w:rsidR="00EC10AE" w:rsidRDefault="00EC10AE">
      <w:r>
        <w:separator/>
      </w:r>
    </w:p>
  </w:footnote>
  <w:footnote w:type="continuationSeparator" w:id="0">
    <w:p w14:paraId="06CBE25B" w14:textId="77777777" w:rsidR="00EC10AE" w:rsidRDefault="00EC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66ED" w14:textId="77777777" w:rsidR="00CB14EA" w:rsidRDefault="00CB14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415" w14:textId="77777777" w:rsidR="00A71954" w:rsidRDefault="00A71954">
    <w:pPr>
      <w:tabs>
        <w:tab w:val="left" w:pos="360"/>
      </w:tabs>
      <w:rPr>
        <w:rFonts w:ascii="Arial" w:hAnsi="Arial" w:cs="Arial"/>
        <w:b/>
        <w:sz w:val="48"/>
        <w:szCs w:val="22"/>
      </w:rPr>
    </w:pPr>
    <w:r>
      <w:rPr>
        <w:rFonts w:ascii="Arial" w:hAnsi="Arial" w:cs="Arial"/>
        <w:b/>
        <w:sz w:val="48"/>
        <w:szCs w:val="22"/>
      </w:rPr>
      <w:t xml:space="preserve"> </w:t>
    </w:r>
  </w:p>
  <w:p w14:paraId="4727D2AE" w14:textId="77777777" w:rsidR="00A71954" w:rsidRDefault="00A71954">
    <w:pPr>
      <w:pStyle w:val="Kopfzeile"/>
      <w:rPr>
        <w:rFonts w:ascii="Arial" w:hAnsi="Arial" w:cs="Arial"/>
      </w:rPr>
    </w:pPr>
  </w:p>
  <w:p w14:paraId="5DCA2A29" w14:textId="77777777" w:rsidR="00A71954" w:rsidRDefault="00A71954">
    <w:pPr>
      <w:pStyle w:val="Kopfzeile"/>
      <w:jc w:val="center"/>
      <w:rPr>
        <w:rFonts w:ascii="Arial" w:hAnsi="Arial" w:cs="Arial"/>
        <w:sz w:val="20"/>
        <w:szCs w:val="20"/>
      </w:rPr>
    </w:pP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EA3DE6">
      <w:rPr>
        <w:rStyle w:val="Seitenzahl"/>
        <w:rFonts w:ascii="Arial" w:hAnsi="Arial" w:cs="Arial"/>
        <w:noProof/>
        <w:sz w:val="20"/>
        <w:szCs w:val="20"/>
      </w:rPr>
      <w:t xml:space="preserve">- 2 </w:t>
    </w:r>
    <w:r w:rsidR="00EA3DE6">
      <w:rPr>
        <w:rStyle w:val="Seitenzahl"/>
        <w:rFonts w:ascii="Arial" w:hAnsi="Arial" w:cs="Arial"/>
        <w:noProof/>
        <w:sz w:val="20"/>
        <w:szCs w:val="20"/>
      </w:rPr>
      <w:t>-</w:t>
    </w:r>
    <w:r>
      <w:rPr>
        <w:rStyle w:val="Seitenzahl"/>
        <w:rFonts w:ascii="Arial" w:hAnsi="Arial" w:cs="Arial"/>
        <w:sz w:val="20"/>
        <w:szCs w:val="20"/>
      </w:rPr>
      <w:fldChar w:fldCharType="end"/>
    </w:r>
  </w:p>
  <w:p w14:paraId="2FC055A4" w14:textId="77777777" w:rsidR="00A71954" w:rsidRDefault="00A71954">
    <w:pPr>
      <w:pStyle w:val="Kopfzeile"/>
      <w:rPr>
        <w:rFonts w:ascii="Arial" w:hAnsi="Arial" w:cs="Arial"/>
      </w:rPr>
    </w:pPr>
  </w:p>
  <w:p w14:paraId="00A239E4" w14:textId="77777777" w:rsidR="00A71954" w:rsidRDefault="00A71954">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EF9" w14:textId="687B416F" w:rsidR="003A46D0" w:rsidRDefault="002933F1" w:rsidP="00541099">
    <w:pPr>
      <w:tabs>
        <w:tab w:val="right" w:pos="3544"/>
      </w:tabs>
      <w:jc w:val="right"/>
      <w:rPr>
        <w:rFonts w:ascii="Arial" w:hAnsi="Arial" w:cs="Arial"/>
        <w:sz w:val="40"/>
        <w:szCs w:val="40"/>
      </w:rPr>
    </w:pPr>
    <w:r>
      <w:rPr>
        <w:rFonts w:ascii="Arial" w:hAnsi="Arial" w:cs="Arial"/>
        <w:noProof/>
        <w:sz w:val="40"/>
        <w:szCs w:val="40"/>
      </w:rPr>
      <w:drawing>
        <wp:anchor distT="0" distB="0" distL="114300" distR="114300" simplePos="0" relativeHeight="251660800" behindDoc="0" locked="0" layoutInCell="1" allowOverlap="1" wp14:anchorId="19AAF71C" wp14:editId="5EF68F45">
          <wp:simplePos x="0" y="0"/>
          <wp:positionH relativeFrom="column">
            <wp:posOffset>1289050</wp:posOffset>
          </wp:positionH>
          <wp:positionV relativeFrom="page">
            <wp:posOffset>450215</wp:posOffset>
          </wp:positionV>
          <wp:extent cx="2174400" cy="295200"/>
          <wp:effectExtent l="0" t="0" r="0" b="0"/>
          <wp:wrapNone/>
          <wp:docPr id="98132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6355" name="Grafik 981326355"/>
                  <pic:cNvPicPr/>
                </pic:nvPicPr>
                <pic:blipFill>
                  <a:blip r:embed="rId1">
                    <a:extLst>
                      <a:ext uri="{28A0092B-C50C-407E-A947-70E740481C1C}">
                        <a14:useLocalDpi xmlns:a14="http://schemas.microsoft.com/office/drawing/2010/main" val="0"/>
                      </a:ext>
                    </a:extLst>
                  </a:blip>
                  <a:stretch>
                    <a:fillRect/>
                  </a:stretch>
                </pic:blipFill>
                <pic:spPr>
                  <a:xfrm>
                    <a:off x="0" y="0"/>
                    <a:ext cx="2174400" cy="295200"/>
                  </a:xfrm>
                  <a:prstGeom prst="rect">
                    <a:avLst/>
                  </a:prstGeom>
                </pic:spPr>
              </pic:pic>
            </a:graphicData>
          </a:graphic>
          <wp14:sizeRelH relativeFrom="margin">
            <wp14:pctWidth>0</wp14:pctWidth>
          </wp14:sizeRelH>
          <wp14:sizeRelV relativeFrom="margin">
            <wp14:pctHeight>0</wp14:pctHeight>
          </wp14:sizeRelV>
        </wp:anchor>
      </w:drawing>
    </w:r>
  </w:p>
  <w:p w14:paraId="5960E565" w14:textId="77777777" w:rsidR="003A46D0" w:rsidRDefault="003A46D0" w:rsidP="00541099">
    <w:pPr>
      <w:tabs>
        <w:tab w:val="right" w:pos="3544"/>
      </w:tabs>
      <w:jc w:val="right"/>
      <w:rPr>
        <w:rFonts w:ascii="Arial" w:hAnsi="Arial" w:cs="Arial"/>
        <w:sz w:val="40"/>
        <w:szCs w:val="40"/>
      </w:rPr>
    </w:pPr>
  </w:p>
  <w:p w14:paraId="754D43B5" w14:textId="350E73EA" w:rsidR="00A71954" w:rsidRDefault="007A4E40" w:rsidP="009A05BD">
    <w:pPr>
      <w:tabs>
        <w:tab w:val="right" w:pos="3544"/>
      </w:tabs>
      <w:spacing w:before="80"/>
      <w:jc w:val="right"/>
      <w:rPr>
        <w:rFonts w:ascii="Arial" w:hAnsi="Arial" w:cs="Arial"/>
        <w:sz w:val="40"/>
        <w:szCs w:val="40"/>
      </w:rPr>
    </w:pPr>
    <w:r>
      <w:rPr>
        <w:noProof/>
      </w:rPr>
      <mc:AlternateContent>
        <mc:Choice Requires="wps">
          <w:drawing>
            <wp:anchor distT="0" distB="0" distL="114300" distR="114300" simplePos="0" relativeHeight="251658752" behindDoc="0" locked="0" layoutInCell="1" allowOverlap="1" wp14:anchorId="36153ED4" wp14:editId="530C5049">
              <wp:simplePos x="0" y="0"/>
              <wp:positionH relativeFrom="page">
                <wp:posOffset>1397000</wp:posOffset>
              </wp:positionH>
              <wp:positionV relativeFrom="page">
                <wp:posOffset>1973951</wp:posOffset>
              </wp:positionV>
              <wp:extent cx="2139950" cy="2584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3ED4" id="_x0000_t202" coordsize="21600,21600" o:spt="202" path="m,l,21600r21600,l21600,xe">
              <v:stroke joinstyle="miter"/>
              <v:path gradientshapeok="t" o:connecttype="rect"/>
            </v:shapetype>
            <v:shape id="Textfeld 5" o:spid="_x0000_s1026" type="#_x0000_t202" style="position:absolute;left:0;text-align:left;margin-left:110pt;margin-top:155.45pt;width:168.5pt;height:2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" filled="f" stroked="f">
              <v:textbox inset="0">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v:textbox>
              <w10:wrap anchorx="page" anchory="page"/>
            </v:shape>
          </w:pict>
        </mc:Fallback>
      </mc:AlternateContent>
    </w:r>
    <w:r w:rsidR="00A71954">
      <w:rPr>
        <w:rFonts w:ascii="Arial" w:hAnsi="Arial" w:cs="Arial"/>
        <w:sz w:val="40"/>
        <w:szCs w:val="40"/>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1B"/>
    <w:rsid w:val="00001462"/>
    <w:rsid w:val="00001E30"/>
    <w:rsid w:val="00002FEF"/>
    <w:rsid w:val="00003974"/>
    <w:rsid w:val="00004186"/>
    <w:rsid w:val="000044DD"/>
    <w:rsid w:val="000061CE"/>
    <w:rsid w:val="0000744C"/>
    <w:rsid w:val="00007DB9"/>
    <w:rsid w:val="0001257C"/>
    <w:rsid w:val="00013629"/>
    <w:rsid w:val="000157D7"/>
    <w:rsid w:val="000164E4"/>
    <w:rsid w:val="000178FE"/>
    <w:rsid w:val="00021F1E"/>
    <w:rsid w:val="0002471B"/>
    <w:rsid w:val="00024EDE"/>
    <w:rsid w:val="00025BEA"/>
    <w:rsid w:val="000275E4"/>
    <w:rsid w:val="00031228"/>
    <w:rsid w:val="0003346A"/>
    <w:rsid w:val="000349BD"/>
    <w:rsid w:val="00040861"/>
    <w:rsid w:val="00041C4D"/>
    <w:rsid w:val="0004248D"/>
    <w:rsid w:val="000437CA"/>
    <w:rsid w:val="00043CA7"/>
    <w:rsid w:val="00043F59"/>
    <w:rsid w:val="0004438B"/>
    <w:rsid w:val="00045E75"/>
    <w:rsid w:val="00046BA4"/>
    <w:rsid w:val="00047069"/>
    <w:rsid w:val="00047317"/>
    <w:rsid w:val="000479F1"/>
    <w:rsid w:val="00047CE7"/>
    <w:rsid w:val="00050AD7"/>
    <w:rsid w:val="00052339"/>
    <w:rsid w:val="00053056"/>
    <w:rsid w:val="000618CB"/>
    <w:rsid w:val="0006292D"/>
    <w:rsid w:val="000661FA"/>
    <w:rsid w:val="0006654B"/>
    <w:rsid w:val="000710E4"/>
    <w:rsid w:val="00072B04"/>
    <w:rsid w:val="0007457A"/>
    <w:rsid w:val="000745A3"/>
    <w:rsid w:val="00074B1B"/>
    <w:rsid w:val="000775E2"/>
    <w:rsid w:val="0007772A"/>
    <w:rsid w:val="00080996"/>
    <w:rsid w:val="00081409"/>
    <w:rsid w:val="00082533"/>
    <w:rsid w:val="000828A5"/>
    <w:rsid w:val="00085812"/>
    <w:rsid w:val="00087A3F"/>
    <w:rsid w:val="000901AB"/>
    <w:rsid w:val="00093CD5"/>
    <w:rsid w:val="000951A5"/>
    <w:rsid w:val="00096194"/>
    <w:rsid w:val="00097428"/>
    <w:rsid w:val="000A24A4"/>
    <w:rsid w:val="000A26C6"/>
    <w:rsid w:val="000A3F72"/>
    <w:rsid w:val="000A579A"/>
    <w:rsid w:val="000A5BA8"/>
    <w:rsid w:val="000A7A7A"/>
    <w:rsid w:val="000B0BD9"/>
    <w:rsid w:val="000B3262"/>
    <w:rsid w:val="000B3465"/>
    <w:rsid w:val="000B50DE"/>
    <w:rsid w:val="000B546A"/>
    <w:rsid w:val="000C0233"/>
    <w:rsid w:val="000C04EC"/>
    <w:rsid w:val="000C20C0"/>
    <w:rsid w:val="000C3CCE"/>
    <w:rsid w:val="000C7E2E"/>
    <w:rsid w:val="000D04FD"/>
    <w:rsid w:val="000D1B88"/>
    <w:rsid w:val="000D1DED"/>
    <w:rsid w:val="000D21F4"/>
    <w:rsid w:val="000D2E22"/>
    <w:rsid w:val="000D3BFB"/>
    <w:rsid w:val="000D586A"/>
    <w:rsid w:val="000D7414"/>
    <w:rsid w:val="000E0AB1"/>
    <w:rsid w:val="000E1D14"/>
    <w:rsid w:val="000E241A"/>
    <w:rsid w:val="000E76B4"/>
    <w:rsid w:val="000F0B0B"/>
    <w:rsid w:val="000F0F76"/>
    <w:rsid w:val="000F15C0"/>
    <w:rsid w:val="000F2227"/>
    <w:rsid w:val="000F4431"/>
    <w:rsid w:val="000F48D8"/>
    <w:rsid w:val="000F4C07"/>
    <w:rsid w:val="000F51E5"/>
    <w:rsid w:val="000F6A90"/>
    <w:rsid w:val="000F7372"/>
    <w:rsid w:val="000F7B37"/>
    <w:rsid w:val="001005B7"/>
    <w:rsid w:val="0010144A"/>
    <w:rsid w:val="00102ED0"/>
    <w:rsid w:val="00103206"/>
    <w:rsid w:val="0010517B"/>
    <w:rsid w:val="001053D0"/>
    <w:rsid w:val="0010679E"/>
    <w:rsid w:val="00106A11"/>
    <w:rsid w:val="001103B1"/>
    <w:rsid w:val="0011056C"/>
    <w:rsid w:val="00110B21"/>
    <w:rsid w:val="00111BE4"/>
    <w:rsid w:val="001155B8"/>
    <w:rsid w:val="0011684E"/>
    <w:rsid w:val="00116945"/>
    <w:rsid w:val="001204B2"/>
    <w:rsid w:val="001209F8"/>
    <w:rsid w:val="0012260D"/>
    <w:rsid w:val="00122864"/>
    <w:rsid w:val="00125070"/>
    <w:rsid w:val="00125DCD"/>
    <w:rsid w:val="001277D5"/>
    <w:rsid w:val="0013169C"/>
    <w:rsid w:val="00132725"/>
    <w:rsid w:val="00134174"/>
    <w:rsid w:val="00142C08"/>
    <w:rsid w:val="00142E66"/>
    <w:rsid w:val="00142EBB"/>
    <w:rsid w:val="001515DB"/>
    <w:rsid w:val="00152291"/>
    <w:rsid w:val="00152425"/>
    <w:rsid w:val="00152E17"/>
    <w:rsid w:val="00156B49"/>
    <w:rsid w:val="00157898"/>
    <w:rsid w:val="00160406"/>
    <w:rsid w:val="0017054B"/>
    <w:rsid w:val="001766A3"/>
    <w:rsid w:val="00176BC3"/>
    <w:rsid w:val="00177B47"/>
    <w:rsid w:val="00177BE4"/>
    <w:rsid w:val="0018078A"/>
    <w:rsid w:val="00180DE4"/>
    <w:rsid w:val="00180FF2"/>
    <w:rsid w:val="001820BD"/>
    <w:rsid w:val="00182BC0"/>
    <w:rsid w:val="00183193"/>
    <w:rsid w:val="0018402A"/>
    <w:rsid w:val="001868D6"/>
    <w:rsid w:val="001869E8"/>
    <w:rsid w:val="00190710"/>
    <w:rsid w:val="001907ED"/>
    <w:rsid w:val="00190DDB"/>
    <w:rsid w:val="00190F17"/>
    <w:rsid w:val="001914B8"/>
    <w:rsid w:val="001925E5"/>
    <w:rsid w:val="00193AD7"/>
    <w:rsid w:val="00193E75"/>
    <w:rsid w:val="00194C2F"/>
    <w:rsid w:val="00194F7E"/>
    <w:rsid w:val="00195933"/>
    <w:rsid w:val="00197A1A"/>
    <w:rsid w:val="001A144C"/>
    <w:rsid w:val="001A170F"/>
    <w:rsid w:val="001A37B2"/>
    <w:rsid w:val="001A5C52"/>
    <w:rsid w:val="001A712B"/>
    <w:rsid w:val="001B1115"/>
    <w:rsid w:val="001B1660"/>
    <w:rsid w:val="001B39B7"/>
    <w:rsid w:val="001B68C5"/>
    <w:rsid w:val="001C14CA"/>
    <w:rsid w:val="001C1C21"/>
    <w:rsid w:val="001C255F"/>
    <w:rsid w:val="001C260C"/>
    <w:rsid w:val="001C28A6"/>
    <w:rsid w:val="001C362A"/>
    <w:rsid w:val="001C414B"/>
    <w:rsid w:val="001C4C7B"/>
    <w:rsid w:val="001C7602"/>
    <w:rsid w:val="001D488B"/>
    <w:rsid w:val="001E0317"/>
    <w:rsid w:val="001E1FE3"/>
    <w:rsid w:val="001E2C8D"/>
    <w:rsid w:val="001E4AD0"/>
    <w:rsid w:val="001E5DBF"/>
    <w:rsid w:val="001E76CB"/>
    <w:rsid w:val="001F0624"/>
    <w:rsid w:val="001F1882"/>
    <w:rsid w:val="001F1CB1"/>
    <w:rsid w:val="001F3BF5"/>
    <w:rsid w:val="001F3D5B"/>
    <w:rsid w:val="002002C3"/>
    <w:rsid w:val="00201A70"/>
    <w:rsid w:val="00203ADB"/>
    <w:rsid w:val="00204009"/>
    <w:rsid w:val="00205FF1"/>
    <w:rsid w:val="002119E0"/>
    <w:rsid w:val="00212850"/>
    <w:rsid w:val="002144F6"/>
    <w:rsid w:val="00214843"/>
    <w:rsid w:val="00217C31"/>
    <w:rsid w:val="0022146F"/>
    <w:rsid w:val="002223B2"/>
    <w:rsid w:val="00225647"/>
    <w:rsid w:val="00225E93"/>
    <w:rsid w:val="002263F9"/>
    <w:rsid w:val="002276FD"/>
    <w:rsid w:val="00227F00"/>
    <w:rsid w:val="002313D7"/>
    <w:rsid w:val="00233538"/>
    <w:rsid w:val="00234D7B"/>
    <w:rsid w:val="00235F25"/>
    <w:rsid w:val="00236823"/>
    <w:rsid w:val="0023790B"/>
    <w:rsid w:val="0024053E"/>
    <w:rsid w:val="00242A2D"/>
    <w:rsid w:val="002446B0"/>
    <w:rsid w:val="00244BAC"/>
    <w:rsid w:val="00245ED7"/>
    <w:rsid w:val="002479BE"/>
    <w:rsid w:val="00247F9B"/>
    <w:rsid w:val="002507EE"/>
    <w:rsid w:val="00251110"/>
    <w:rsid w:val="002527BC"/>
    <w:rsid w:val="00252DDF"/>
    <w:rsid w:val="00253A2C"/>
    <w:rsid w:val="002546CE"/>
    <w:rsid w:val="0025512E"/>
    <w:rsid w:val="00257CD0"/>
    <w:rsid w:val="0026102F"/>
    <w:rsid w:val="00263E62"/>
    <w:rsid w:val="00264971"/>
    <w:rsid w:val="00264C17"/>
    <w:rsid w:val="00265882"/>
    <w:rsid w:val="00267B3C"/>
    <w:rsid w:val="002711D2"/>
    <w:rsid w:val="002735FB"/>
    <w:rsid w:val="0027366A"/>
    <w:rsid w:val="00273DC0"/>
    <w:rsid w:val="002805FC"/>
    <w:rsid w:val="00282C4E"/>
    <w:rsid w:val="002849E4"/>
    <w:rsid w:val="002855D5"/>
    <w:rsid w:val="00285752"/>
    <w:rsid w:val="002861A2"/>
    <w:rsid w:val="00287857"/>
    <w:rsid w:val="00287E8A"/>
    <w:rsid w:val="00290228"/>
    <w:rsid w:val="00290AE9"/>
    <w:rsid w:val="00290F59"/>
    <w:rsid w:val="00292032"/>
    <w:rsid w:val="002933F1"/>
    <w:rsid w:val="00294708"/>
    <w:rsid w:val="00295AB2"/>
    <w:rsid w:val="00295E50"/>
    <w:rsid w:val="00296558"/>
    <w:rsid w:val="00296679"/>
    <w:rsid w:val="002A22AB"/>
    <w:rsid w:val="002A2C6E"/>
    <w:rsid w:val="002A5626"/>
    <w:rsid w:val="002B1AE6"/>
    <w:rsid w:val="002B283A"/>
    <w:rsid w:val="002B3A01"/>
    <w:rsid w:val="002C2B13"/>
    <w:rsid w:val="002C3401"/>
    <w:rsid w:val="002C349A"/>
    <w:rsid w:val="002C61BE"/>
    <w:rsid w:val="002D05E7"/>
    <w:rsid w:val="002D3382"/>
    <w:rsid w:val="002D3B49"/>
    <w:rsid w:val="002D4E7F"/>
    <w:rsid w:val="002D4EAC"/>
    <w:rsid w:val="002D6B28"/>
    <w:rsid w:val="002D6CAA"/>
    <w:rsid w:val="002E31AB"/>
    <w:rsid w:val="002E33F5"/>
    <w:rsid w:val="002E423E"/>
    <w:rsid w:val="002E58BD"/>
    <w:rsid w:val="002E735D"/>
    <w:rsid w:val="002F2616"/>
    <w:rsid w:val="002F4F4B"/>
    <w:rsid w:val="002F676E"/>
    <w:rsid w:val="002F6DA7"/>
    <w:rsid w:val="0030285C"/>
    <w:rsid w:val="00302A8C"/>
    <w:rsid w:val="00303D08"/>
    <w:rsid w:val="00304D18"/>
    <w:rsid w:val="00305394"/>
    <w:rsid w:val="00305B09"/>
    <w:rsid w:val="003100E9"/>
    <w:rsid w:val="00310E58"/>
    <w:rsid w:val="003141F3"/>
    <w:rsid w:val="0031497F"/>
    <w:rsid w:val="003200D1"/>
    <w:rsid w:val="00320B05"/>
    <w:rsid w:val="00320FC3"/>
    <w:rsid w:val="003232E7"/>
    <w:rsid w:val="00323D6E"/>
    <w:rsid w:val="00324E9B"/>
    <w:rsid w:val="00330079"/>
    <w:rsid w:val="00331A75"/>
    <w:rsid w:val="00332392"/>
    <w:rsid w:val="003336D2"/>
    <w:rsid w:val="00334011"/>
    <w:rsid w:val="00336CB9"/>
    <w:rsid w:val="003409A3"/>
    <w:rsid w:val="00342A31"/>
    <w:rsid w:val="00343E53"/>
    <w:rsid w:val="00350D24"/>
    <w:rsid w:val="00350DC6"/>
    <w:rsid w:val="0035150B"/>
    <w:rsid w:val="00352097"/>
    <w:rsid w:val="00352201"/>
    <w:rsid w:val="0035327E"/>
    <w:rsid w:val="00354150"/>
    <w:rsid w:val="003575EF"/>
    <w:rsid w:val="0036272B"/>
    <w:rsid w:val="00362BC8"/>
    <w:rsid w:val="00365713"/>
    <w:rsid w:val="00366418"/>
    <w:rsid w:val="0037131C"/>
    <w:rsid w:val="00373556"/>
    <w:rsid w:val="00374872"/>
    <w:rsid w:val="0038264A"/>
    <w:rsid w:val="00382C2A"/>
    <w:rsid w:val="00382F97"/>
    <w:rsid w:val="003850F0"/>
    <w:rsid w:val="003866D4"/>
    <w:rsid w:val="00387FCD"/>
    <w:rsid w:val="0039138F"/>
    <w:rsid w:val="00392FD3"/>
    <w:rsid w:val="00396FB8"/>
    <w:rsid w:val="003A1FF3"/>
    <w:rsid w:val="003A2C5B"/>
    <w:rsid w:val="003A31DC"/>
    <w:rsid w:val="003A36CA"/>
    <w:rsid w:val="003A46D0"/>
    <w:rsid w:val="003A502A"/>
    <w:rsid w:val="003A5427"/>
    <w:rsid w:val="003A5D43"/>
    <w:rsid w:val="003B135C"/>
    <w:rsid w:val="003B1CFC"/>
    <w:rsid w:val="003B1FB9"/>
    <w:rsid w:val="003B2771"/>
    <w:rsid w:val="003B2FAF"/>
    <w:rsid w:val="003B305F"/>
    <w:rsid w:val="003B3175"/>
    <w:rsid w:val="003B3D60"/>
    <w:rsid w:val="003B4D5F"/>
    <w:rsid w:val="003B52A1"/>
    <w:rsid w:val="003B5962"/>
    <w:rsid w:val="003C06D2"/>
    <w:rsid w:val="003C0787"/>
    <w:rsid w:val="003C0DD7"/>
    <w:rsid w:val="003C1F3F"/>
    <w:rsid w:val="003C2222"/>
    <w:rsid w:val="003C2608"/>
    <w:rsid w:val="003C32C6"/>
    <w:rsid w:val="003C5C5F"/>
    <w:rsid w:val="003C6B74"/>
    <w:rsid w:val="003C6F33"/>
    <w:rsid w:val="003C773C"/>
    <w:rsid w:val="003D1880"/>
    <w:rsid w:val="003D1FEF"/>
    <w:rsid w:val="003D5A5A"/>
    <w:rsid w:val="003D6447"/>
    <w:rsid w:val="003D717A"/>
    <w:rsid w:val="003E1152"/>
    <w:rsid w:val="003E231E"/>
    <w:rsid w:val="003E36F3"/>
    <w:rsid w:val="003E411F"/>
    <w:rsid w:val="003E537B"/>
    <w:rsid w:val="003E53CF"/>
    <w:rsid w:val="003F146A"/>
    <w:rsid w:val="003F30A0"/>
    <w:rsid w:val="003F55B4"/>
    <w:rsid w:val="003F6493"/>
    <w:rsid w:val="00401C5A"/>
    <w:rsid w:val="0040311C"/>
    <w:rsid w:val="00405191"/>
    <w:rsid w:val="00406C0B"/>
    <w:rsid w:val="00407274"/>
    <w:rsid w:val="00407337"/>
    <w:rsid w:val="00410D77"/>
    <w:rsid w:val="0041109D"/>
    <w:rsid w:val="004114DC"/>
    <w:rsid w:val="00411842"/>
    <w:rsid w:val="00411A15"/>
    <w:rsid w:val="00412794"/>
    <w:rsid w:val="00414E1C"/>
    <w:rsid w:val="004158A4"/>
    <w:rsid w:val="00417FC8"/>
    <w:rsid w:val="0042009C"/>
    <w:rsid w:val="00420247"/>
    <w:rsid w:val="00420B76"/>
    <w:rsid w:val="00422E66"/>
    <w:rsid w:val="00423B81"/>
    <w:rsid w:val="00427684"/>
    <w:rsid w:val="0043323A"/>
    <w:rsid w:val="004354A5"/>
    <w:rsid w:val="004371CB"/>
    <w:rsid w:val="00440B3F"/>
    <w:rsid w:val="00443675"/>
    <w:rsid w:val="00443EC2"/>
    <w:rsid w:val="00444270"/>
    <w:rsid w:val="00451446"/>
    <w:rsid w:val="004523F4"/>
    <w:rsid w:val="004558FD"/>
    <w:rsid w:val="0045599B"/>
    <w:rsid w:val="00455C4C"/>
    <w:rsid w:val="004561FD"/>
    <w:rsid w:val="00457C44"/>
    <w:rsid w:val="004617F3"/>
    <w:rsid w:val="0046489A"/>
    <w:rsid w:val="00467711"/>
    <w:rsid w:val="00471A36"/>
    <w:rsid w:val="00472DFD"/>
    <w:rsid w:val="00480F08"/>
    <w:rsid w:val="004812C4"/>
    <w:rsid w:val="004816A6"/>
    <w:rsid w:val="00481B1F"/>
    <w:rsid w:val="00482CC4"/>
    <w:rsid w:val="004832E5"/>
    <w:rsid w:val="00483367"/>
    <w:rsid w:val="00483D38"/>
    <w:rsid w:val="00485B2B"/>
    <w:rsid w:val="00486ED9"/>
    <w:rsid w:val="00490E79"/>
    <w:rsid w:val="00491C59"/>
    <w:rsid w:val="004945EC"/>
    <w:rsid w:val="00497631"/>
    <w:rsid w:val="004976AB"/>
    <w:rsid w:val="004A0651"/>
    <w:rsid w:val="004A08AE"/>
    <w:rsid w:val="004A1FE3"/>
    <w:rsid w:val="004A48A3"/>
    <w:rsid w:val="004A4DD6"/>
    <w:rsid w:val="004A582B"/>
    <w:rsid w:val="004A5E15"/>
    <w:rsid w:val="004B1CF1"/>
    <w:rsid w:val="004B28E2"/>
    <w:rsid w:val="004B6ECC"/>
    <w:rsid w:val="004C0382"/>
    <w:rsid w:val="004C627A"/>
    <w:rsid w:val="004C6722"/>
    <w:rsid w:val="004C7689"/>
    <w:rsid w:val="004D32FD"/>
    <w:rsid w:val="004D3F14"/>
    <w:rsid w:val="004D52AB"/>
    <w:rsid w:val="004E3436"/>
    <w:rsid w:val="004E59C0"/>
    <w:rsid w:val="004F006C"/>
    <w:rsid w:val="004F3473"/>
    <w:rsid w:val="004F4981"/>
    <w:rsid w:val="004F4C6D"/>
    <w:rsid w:val="004F56A5"/>
    <w:rsid w:val="004F5B0B"/>
    <w:rsid w:val="004F65AB"/>
    <w:rsid w:val="004F6969"/>
    <w:rsid w:val="00501F9D"/>
    <w:rsid w:val="00502B66"/>
    <w:rsid w:val="005034AF"/>
    <w:rsid w:val="00506995"/>
    <w:rsid w:val="00506B69"/>
    <w:rsid w:val="00507294"/>
    <w:rsid w:val="005107E5"/>
    <w:rsid w:val="00510DE3"/>
    <w:rsid w:val="0051492B"/>
    <w:rsid w:val="00514A3F"/>
    <w:rsid w:val="00514F27"/>
    <w:rsid w:val="00515894"/>
    <w:rsid w:val="005162D4"/>
    <w:rsid w:val="00517391"/>
    <w:rsid w:val="00520218"/>
    <w:rsid w:val="00521147"/>
    <w:rsid w:val="005222D3"/>
    <w:rsid w:val="00522CB1"/>
    <w:rsid w:val="00522D64"/>
    <w:rsid w:val="005233AE"/>
    <w:rsid w:val="00523497"/>
    <w:rsid w:val="005241C4"/>
    <w:rsid w:val="005243E0"/>
    <w:rsid w:val="00526262"/>
    <w:rsid w:val="00527B88"/>
    <w:rsid w:val="0053009F"/>
    <w:rsid w:val="00530B26"/>
    <w:rsid w:val="00531C93"/>
    <w:rsid w:val="00532B38"/>
    <w:rsid w:val="0053634E"/>
    <w:rsid w:val="005401D8"/>
    <w:rsid w:val="00541099"/>
    <w:rsid w:val="0054312F"/>
    <w:rsid w:val="00543928"/>
    <w:rsid w:val="0054400A"/>
    <w:rsid w:val="00544179"/>
    <w:rsid w:val="00544823"/>
    <w:rsid w:val="00544E4A"/>
    <w:rsid w:val="00545F14"/>
    <w:rsid w:val="0054661B"/>
    <w:rsid w:val="00552120"/>
    <w:rsid w:val="005549D3"/>
    <w:rsid w:val="00560A70"/>
    <w:rsid w:val="00562177"/>
    <w:rsid w:val="0056494C"/>
    <w:rsid w:val="00564B49"/>
    <w:rsid w:val="005658F3"/>
    <w:rsid w:val="00566C79"/>
    <w:rsid w:val="00566FB7"/>
    <w:rsid w:val="00567C05"/>
    <w:rsid w:val="005724CD"/>
    <w:rsid w:val="0057319D"/>
    <w:rsid w:val="00575081"/>
    <w:rsid w:val="00576C0A"/>
    <w:rsid w:val="00581080"/>
    <w:rsid w:val="00585C22"/>
    <w:rsid w:val="00587135"/>
    <w:rsid w:val="00593EC6"/>
    <w:rsid w:val="00594F0E"/>
    <w:rsid w:val="00596A32"/>
    <w:rsid w:val="00596A44"/>
    <w:rsid w:val="005972D7"/>
    <w:rsid w:val="00597DBB"/>
    <w:rsid w:val="005A0A29"/>
    <w:rsid w:val="005A3B54"/>
    <w:rsid w:val="005A3D5D"/>
    <w:rsid w:val="005A5960"/>
    <w:rsid w:val="005A7EA0"/>
    <w:rsid w:val="005B2405"/>
    <w:rsid w:val="005B4184"/>
    <w:rsid w:val="005B4713"/>
    <w:rsid w:val="005B5A12"/>
    <w:rsid w:val="005B764E"/>
    <w:rsid w:val="005C4556"/>
    <w:rsid w:val="005C6939"/>
    <w:rsid w:val="005C7FFE"/>
    <w:rsid w:val="005D1478"/>
    <w:rsid w:val="005D1FAF"/>
    <w:rsid w:val="005D3201"/>
    <w:rsid w:val="005D3222"/>
    <w:rsid w:val="005E24AF"/>
    <w:rsid w:val="005E27DC"/>
    <w:rsid w:val="005E2EE9"/>
    <w:rsid w:val="005E3657"/>
    <w:rsid w:val="005E3E65"/>
    <w:rsid w:val="005E5308"/>
    <w:rsid w:val="005E6D11"/>
    <w:rsid w:val="005E799D"/>
    <w:rsid w:val="005F1BB6"/>
    <w:rsid w:val="005F3373"/>
    <w:rsid w:val="005F489C"/>
    <w:rsid w:val="005F730D"/>
    <w:rsid w:val="005F7954"/>
    <w:rsid w:val="00601155"/>
    <w:rsid w:val="00602A4C"/>
    <w:rsid w:val="00604A2C"/>
    <w:rsid w:val="0060588D"/>
    <w:rsid w:val="00606FEC"/>
    <w:rsid w:val="0061265E"/>
    <w:rsid w:val="00612B5B"/>
    <w:rsid w:val="006140BA"/>
    <w:rsid w:val="00616C30"/>
    <w:rsid w:val="00616FB8"/>
    <w:rsid w:val="006206F8"/>
    <w:rsid w:val="00621C06"/>
    <w:rsid w:val="00622427"/>
    <w:rsid w:val="00622D8D"/>
    <w:rsid w:val="0062401E"/>
    <w:rsid w:val="00624CC5"/>
    <w:rsid w:val="006255F2"/>
    <w:rsid w:val="006311AC"/>
    <w:rsid w:val="00631941"/>
    <w:rsid w:val="00633B5A"/>
    <w:rsid w:val="00634573"/>
    <w:rsid w:val="0063605D"/>
    <w:rsid w:val="006363DF"/>
    <w:rsid w:val="0063657A"/>
    <w:rsid w:val="00636B70"/>
    <w:rsid w:val="006416BF"/>
    <w:rsid w:val="006506E8"/>
    <w:rsid w:val="006515CF"/>
    <w:rsid w:val="006539BD"/>
    <w:rsid w:val="006549E1"/>
    <w:rsid w:val="00662DBA"/>
    <w:rsid w:val="00663402"/>
    <w:rsid w:val="00663C10"/>
    <w:rsid w:val="00667344"/>
    <w:rsid w:val="00671070"/>
    <w:rsid w:val="00673A44"/>
    <w:rsid w:val="0067454E"/>
    <w:rsid w:val="0067783B"/>
    <w:rsid w:val="0068069B"/>
    <w:rsid w:val="00682618"/>
    <w:rsid w:val="00684986"/>
    <w:rsid w:val="006921BC"/>
    <w:rsid w:val="00693992"/>
    <w:rsid w:val="006942E8"/>
    <w:rsid w:val="0069442C"/>
    <w:rsid w:val="00696FF4"/>
    <w:rsid w:val="00697F00"/>
    <w:rsid w:val="006A1D99"/>
    <w:rsid w:val="006A333D"/>
    <w:rsid w:val="006A421E"/>
    <w:rsid w:val="006A45BE"/>
    <w:rsid w:val="006A72E6"/>
    <w:rsid w:val="006B154C"/>
    <w:rsid w:val="006B32D4"/>
    <w:rsid w:val="006B4947"/>
    <w:rsid w:val="006B68D9"/>
    <w:rsid w:val="006B7342"/>
    <w:rsid w:val="006B736A"/>
    <w:rsid w:val="006B7CA9"/>
    <w:rsid w:val="006C0768"/>
    <w:rsid w:val="006C0852"/>
    <w:rsid w:val="006C15DE"/>
    <w:rsid w:val="006C2748"/>
    <w:rsid w:val="006C2B09"/>
    <w:rsid w:val="006C487B"/>
    <w:rsid w:val="006C4D4A"/>
    <w:rsid w:val="006C5176"/>
    <w:rsid w:val="006C620F"/>
    <w:rsid w:val="006D278C"/>
    <w:rsid w:val="006D2CEB"/>
    <w:rsid w:val="006D2DCB"/>
    <w:rsid w:val="006D2E36"/>
    <w:rsid w:val="006D3400"/>
    <w:rsid w:val="006D4E9A"/>
    <w:rsid w:val="006D5778"/>
    <w:rsid w:val="006E00E9"/>
    <w:rsid w:val="006E144E"/>
    <w:rsid w:val="006E26BB"/>
    <w:rsid w:val="006E448D"/>
    <w:rsid w:val="006E567A"/>
    <w:rsid w:val="006E571B"/>
    <w:rsid w:val="006E5E1F"/>
    <w:rsid w:val="006E7FED"/>
    <w:rsid w:val="006F2E61"/>
    <w:rsid w:val="006F620A"/>
    <w:rsid w:val="00701000"/>
    <w:rsid w:val="0070147C"/>
    <w:rsid w:val="0070207F"/>
    <w:rsid w:val="0070224C"/>
    <w:rsid w:val="00702923"/>
    <w:rsid w:val="00703294"/>
    <w:rsid w:val="00703C15"/>
    <w:rsid w:val="00705405"/>
    <w:rsid w:val="007071C8"/>
    <w:rsid w:val="00707539"/>
    <w:rsid w:val="00707B42"/>
    <w:rsid w:val="00711C78"/>
    <w:rsid w:val="00713A90"/>
    <w:rsid w:val="007162E5"/>
    <w:rsid w:val="007171D9"/>
    <w:rsid w:val="00721EF2"/>
    <w:rsid w:val="0072395E"/>
    <w:rsid w:val="00734064"/>
    <w:rsid w:val="00734DBB"/>
    <w:rsid w:val="007366FE"/>
    <w:rsid w:val="00737331"/>
    <w:rsid w:val="00737A08"/>
    <w:rsid w:val="007418C6"/>
    <w:rsid w:val="00741DEF"/>
    <w:rsid w:val="00742CA0"/>
    <w:rsid w:val="0074510C"/>
    <w:rsid w:val="00746064"/>
    <w:rsid w:val="00750252"/>
    <w:rsid w:val="00750D52"/>
    <w:rsid w:val="007512F9"/>
    <w:rsid w:val="00752097"/>
    <w:rsid w:val="00752A69"/>
    <w:rsid w:val="00754207"/>
    <w:rsid w:val="00755451"/>
    <w:rsid w:val="00756996"/>
    <w:rsid w:val="00762F08"/>
    <w:rsid w:val="0076493B"/>
    <w:rsid w:val="00765490"/>
    <w:rsid w:val="00765C8E"/>
    <w:rsid w:val="0076708A"/>
    <w:rsid w:val="007671C9"/>
    <w:rsid w:val="00767DE6"/>
    <w:rsid w:val="00770ED0"/>
    <w:rsid w:val="00771E35"/>
    <w:rsid w:val="00772E8D"/>
    <w:rsid w:val="00781061"/>
    <w:rsid w:val="007827FB"/>
    <w:rsid w:val="00783217"/>
    <w:rsid w:val="00784FD0"/>
    <w:rsid w:val="00791A8F"/>
    <w:rsid w:val="00791B22"/>
    <w:rsid w:val="00792523"/>
    <w:rsid w:val="00792D73"/>
    <w:rsid w:val="00793148"/>
    <w:rsid w:val="00793508"/>
    <w:rsid w:val="00795D0B"/>
    <w:rsid w:val="0079697E"/>
    <w:rsid w:val="007A0721"/>
    <w:rsid w:val="007A4E40"/>
    <w:rsid w:val="007B259D"/>
    <w:rsid w:val="007B3385"/>
    <w:rsid w:val="007B48D4"/>
    <w:rsid w:val="007B5005"/>
    <w:rsid w:val="007B6079"/>
    <w:rsid w:val="007B731F"/>
    <w:rsid w:val="007C36A2"/>
    <w:rsid w:val="007C5672"/>
    <w:rsid w:val="007D2135"/>
    <w:rsid w:val="007D23E0"/>
    <w:rsid w:val="007D251D"/>
    <w:rsid w:val="007D2D64"/>
    <w:rsid w:val="007D3FB0"/>
    <w:rsid w:val="007D5FD3"/>
    <w:rsid w:val="007D688C"/>
    <w:rsid w:val="007D7621"/>
    <w:rsid w:val="007E035E"/>
    <w:rsid w:val="007E368B"/>
    <w:rsid w:val="007E3B04"/>
    <w:rsid w:val="007E4B3A"/>
    <w:rsid w:val="007E75DA"/>
    <w:rsid w:val="007E7D54"/>
    <w:rsid w:val="007E7FDE"/>
    <w:rsid w:val="007F094F"/>
    <w:rsid w:val="007F1368"/>
    <w:rsid w:val="007F33AE"/>
    <w:rsid w:val="007F373E"/>
    <w:rsid w:val="007F3859"/>
    <w:rsid w:val="007F412B"/>
    <w:rsid w:val="007F5C27"/>
    <w:rsid w:val="007F71A3"/>
    <w:rsid w:val="008009E1"/>
    <w:rsid w:val="00801B22"/>
    <w:rsid w:val="00805E1A"/>
    <w:rsid w:val="0081195B"/>
    <w:rsid w:val="0081273E"/>
    <w:rsid w:val="00813F9B"/>
    <w:rsid w:val="00820FFC"/>
    <w:rsid w:val="008213AF"/>
    <w:rsid w:val="00822056"/>
    <w:rsid w:val="00823432"/>
    <w:rsid w:val="00824076"/>
    <w:rsid w:val="00830225"/>
    <w:rsid w:val="00830262"/>
    <w:rsid w:val="00834B21"/>
    <w:rsid w:val="00835228"/>
    <w:rsid w:val="008435A2"/>
    <w:rsid w:val="00846276"/>
    <w:rsid w:val="008479DA"/>
    <w:rsid w:val="008506F2"/>
    <w:rsid w:val="00851F9D"/>
    <w:rsid w:val="00852E8A"/>
    <w:rsid w:val="008544E3"/>
    <w:rsid w:val="00854900"/>
    <w:rsid w:val="00855757"/>
    <w:rsid w:val="00857F8C"/>
    <w:rsid w:val="00860776"/>
    <w:rsid w:val="00862551"/>
    <w:rsid w:val="0086374F"/>
    <w:rsid w:val="00863F67"/>
    <w:rsid w:val="00864A9B"/>
    <w:rsid w:val="00864B21"/>
    <w:rsid w:val="00864F3D"/>
    <w:rsid w:val="00867351"/>
    <w:rsid w:val="00870D6D"/>
    <w:rsid w:val="00871880"/>
    <w:rsid w:val="0087352E"/>
    <w:rsid w:val="00874F2C"/>
    <w:rsid w:val="00875E15"/>
    <w:rsid w:val="008763D8"/>
    <w:rsid w:val="00876AC6"/>
    <w:rsid w:val="00877589"/>
    <w:rsid w:val="008808C7"/>
    <w:rsid w:val="00881B78"/>
    <w:rsid w:val="00882FA7"/>
    <w:rsid w:val="00892C5A"/>
    <w:rsid w:val="0089382A"/>
    <w:rsid w:val="00895F86"/>
    <w:rsid w:val="008A2EDD"/>
    <w:rsid w:val="008A53EB"/>
    <w:rsid w:val="008B23BD"/>
    <w:rsid w:val="008B37E5"/>
    <w:rsid w:val="008B408C"/>
    <w:rsid w:val="008B4D2F"/>
    <w:rsid w:val="008B4D54"/>
    <w:rsid w:val="008B5B23"/>
    <w:rsid w:val="008C0331"/>
    <w:rsid w:val="008C15A8"/>
    <w:rsid w:val="008C2CA3"/>
    <w:rsid w:val="008C43FC"/>
    <w:rsid w:val="008C5AC9"/>
    <w:rsid w:val="008D35D2"/>
    <w:rsid w:val="008D4F23"/>
    <w:rsid w:val="008D7E80"/>
    <w:rsid w:val="008E4402"/>
    <w:rsid w:val="008E4C62"/>
    <w:rsid w:val="008E5571"/>
    <w:rsid w:val="008E5D78"/>
    <w:rsid w:val="008E6D80"/>
    <w:rsid w:val="008F086B"/>
    <w:rsid w:val="008F08EC"/>
    <w:rsid w:val="008F2C8E"/>
    <w:rsid w:val="008F3337"/>
    <w:rsid w:val="008F7386"/>
    <w:rsid w:val="00902F20"/>
    <w:rsid w:val="00903AB4"/>
    <w:rsid w:val="00910657"/>
    <w:rsid w:val="0091197A"/>
    <w:rsid w:val="00911AA0"/>
    <w:rsid w:val="00911E75"/>
    <w:rsid w:val="00914DCA"/>
    <w:rsid w:val="00915831"/>
    <w:rsid w:val="00915FCD"/>
    <w:rsid w:val="009208D5"/>
    <w:rsid w:val="00921033"/>
    <w:rsid w:val="00924F3F"/>
    <w:rsid w:val="00926D3E"/>
    <w:rsid w:val="00930013"/>
    <w:rsid w:val="009309F3"/>
    <w:rsid w:val="009314C9"/>
    <w:rsid w:val="00931B63"/>
    <w:rsid w:val="00931C03"/>
    <w:rsid w:val="00932D99"/>
    <w:rsid w:val="00934F6D"/>
    <w:rsid w:val="0093589C"/>
    <w:rsid w:val="00937FF1"/>
    <w:rsid w:val="00944A38"/>
    <w:rsid w:val="0094642D"/>
    <w:rsid w:val="009502CF"/>
    <w:rsid w:val="0095069F"/>
    <w:rsid w:val="00951EBE"/>
    <w:rsid w:val="00953258"/>
    <w:rsid w:val="0095582C"/>
    <w:rsid w:val="0096192D"/>
    <w:rsid w:val="009619C5"/>
    <w:rsid w:val="00962517"/>
    <w:rsid w:val="00971822"/>
    <w:rsid w:val="00973B5B"/>
    <w:rsid w:val="009745AD"/>
    <w:rsid w:val="009746E2"/>
    <w:rsid w:val="00975FB8"/>
    <w:rsid w:val="0097756A"/>
    <w:rsid w:val="00977C82"/>
    <w:rsid w:val="00981AF5"/>
    <w:rsid w:val="00986189"/>
    <w:rsid w:val="009866FF"/>
    <w:rsid w:val="00987E1C"/>
    <w:rsid w:val="00990003"/>
    <w:rsid w:val="00990AD1"/>
    <w:rsid w:val="00990D81"/>
    <w:rsid w:val="00992E62"/>
    <w:rsid w:val="00992FC4"/>
    <w:rsid w:val="009970B3"/>
    <w:rsid w:val="009A05BD"/>
    <w:rsid w:val="009A38A8"/>
    <w:rsid w:val="009A4016"/>
    <w:rsid w:val="009A4F68"/>
    <w:rsid w:val="009A59F3"/>
    <w:rsid w:val="009A61E4"/>
    <w:rsid w:val="009A6702"/>
    <w:rsid w:val="009B31A1"/>
    <w:rsid w:val="009B554B"/>
    <w:rsid w:val="009C0B03"/>
    <w:rsid w:val="009C3347"/>
    <w:rsid w:val="009C3EE7"/>
    <w:rsid w:val="009C3FAE"/>
    <w:rsid w:val="009C5D7B"/>
    <w:rsid w:val="009C5EFC"/>
    <w:rsid w:val="009D0613"/>
    <w:rsid w:val="009D439D"/>
    <w:rsid w:val="009D458E"/>
    <w:rsid w:val="009D4B1C"/>
    <w:rsid w:val="009E0998"/>
    <w:rsid w:val="009E0E42"/>
    <w:rsid w:val="009E6979"/>
    <w:rsid w:val="009E7539"/>
    <w:rsid w:val="009F0EF5"/>
    <w:rsid w:val="009F1520"/>
    <w:rsid w:val="009F342D"/>
    <w:rsid w:val="009F5AB4"/>
    <w:rsid w:val="00A00383"/>
    <w:rsid w:val="00A00626"/>
    <w:rsid w:val="00A0151B"/>
    <w:rsid w:val="00A02084"/>
    <w:rsid w:val="00A03297"/>
    <w:rsid w:val="00A03448"/>
    <w:rsid w:val="00A04A09"/>
    <w:rsid w:val="00A06963"/>
    <w:rsid w:val="00A10023"/>
    <w:rsid w:val="00A1354A"/>
    <w:rsid w:val="00A13CB5"/>
    <w:rsid w:val="00A14EDA"/>
    <w:rsid w:val="00A1538B"/>
    <w:rsid w:val="00A15678"/>
    <w:rsid w:val="00A17ADC"/>
    <w:rsid w:val="00A17DF7"/>
    <w:rsid w:val="00A23480"/>
    <w:rsid w:val="00A23976"/>
    <w:rsid w:val="00A265EE"/>
    <w:rsid w:val="00A32E9D"/>
    <w:rsid w:val="00A34FD2"/>
    <w:rsid w:val="00A35483"/>
    <w:rsid w:val="00A35C97"/>
    <w:rsid w:val="00A3668C"/>
    <w:rsid w:val="00A3776B"/>
    <w:rsid w:val="00A420E7"/>
    <w:rsid w:val="00A4410E"/>
    <w:rsid w:val="00A44D7B"/>
    <w:rsid w:val="00A45845"/>
    <w:rsid w:val="00A471A1"/>
    <w:rsid w:val="00A60BB3"/>
    <w:rsid w:val="00A6170A"/>
    <w:rsid w:val="00A62529"/>
    <w:rsid w:val="00A63E31"/>
    <w:rsid w:val="00A64D36"/>
    <w:rsid w:val="00A6769D"/>
    <w:rsid w:val="00A67DF9"/>
    <w:rsid w:val="00A7089C"/>
    <w:rsid w:val="00A70BB9"/>
    <w:rsid w:val="00A71954"/>
    <w:rsid w:val="00A72E83"/>
    <w:rsid w:val="00A746D4"/>
    <w:rsid w:val="00A75521"/>
    <w:rsid w:val="00A766C3"/>
    <w:rsid w:val="00A773A7"/>
    <w:rsid w:val="00A77546"/>
    <w:rsid w:val="00A77A43"/>
    <w:rsid w:val="00A77B15"/>
    <w:rsid w:val="00A835E8"/>
    <w:rsid w:val="00A853D0"/>
    <w:rsid w:val="00A955E6"/>
    <w:rsid w:val="00A96B81"/>
    <w:rsid w:val="00A96FA7"/>
    <w:rsid w:val="00AA24B3"/>
    <w:rsid w:val="00AA27DA"/>
    <w:rsid w:val="00AA4618"/>
    <w:rsid w:val="00AA605E"/>
    <w:rsid w:val="00AA71B3"/>
    <w:rsid w:val="00AB0C91"/>
    <w:rsid w:val="00AB248B"/>
    <w:rsid w:val="00AB436C"/>
    <w:rsid w:val="00AB43CB"/>
    <w:rsid w:val="00AB6FD3"/>
    <w:rsid w:val="00AC203A"/>
    <w:rsid w:val="00AC2BE4"/>
    <w:rsid w:val="00AC360E"/>
    <w:rsid w:val="00AC3736"/>
    <w:rsid w:val="00AC6A24"/>
    <w:rsid w:val="00AD01BB"/>
    <w:rsid w:val="00AD1752"/>
    <w:rsid w:val="00AD1A47"/>
    <w:rsid w:val="00AD28F0"/>
    <w:rsid w:val="00AD3C6E"/>
    <w:rsid w:val="00AD4F41"/>
    <w:rsid w:val="00AD5078"/>
    <w:rsid w:val="00AE12F9"/>
    <w:rsid w:val="00AE133C"/>
    <w:rsid w:val="00AE1B03"/>
    <w:rsid w:val="00AE1D38"/>
    <w:rsid w:val="00AE2A8B"/>
    <w:rsid w:val="00AE52A5"/>
    <w:rsid w:val="00AE547A"/>
    <w:rsid w:val="00AE6505"/>
    <w:rsid w:val="00AE6696"/>
    <w:rsid w:val="00AF058C"/>
    <w:rsid w:val="00AF085F"/>
    <w:rsid w:val="00AF1131"/>
    <w:rsid w:val="00AF120F"/>
    <w:rsid w:val="00AF1282"/>
    <w:rsid w:val="00AF47AF"/>
    <w:rsid w:val="00AF4B02"/>
    <w:rsid w:val="00AF5FD0"/>
    <w:rsid w:val="00AF750F"/>
    <w:rsid w:val="00B0176E"/>
    <w:rsid w:val="00B02394"/>
    <w:rsid w:val="00B044B8"/>
    <w:rsid w:val="00B109EE"/>
    <w:rsid w:val="00B12FA4"/>
    <w:rsid w:val="00B1472B"/>
    <w:rsid w:val="00B16EEF"/>
    <w:rsid w:val="00B25CA6"/>
    <w:rsid w:val="00B26289"/>
    <w:rsid w:val="00B2799B"/>
    <w:rsid w:val="00B4067B"/>
    <w:rsid w:val="00B41480"/>
    <w:rsid w:val="00B41713"/>
    <w:rsid w:val="00B43D52"/>
    <w:rsid w:val="00B44783"/>
    <w:rsid w:val="00B450F3"/>
    <w:rsid w:val="00B46BD0"/>
    <w:rsid w:val="00B50D75"/>
    <w:rsid w:val="00B5335C"/>
    <w:rsid w:val="00B56796"/>
    <w:rsid w:val="00B57456"/>
    <w:rsid w:val="00B5758C"/>
    <w:rsid w:val="00B57E84"/>
    <w:rsid w:val="00B57EDC"/>
    <w:rsid w:val="00B6013E"/>
    <w:rsid w:val="00B63CB1"/>
    <w:rsid w:val="00B71127"/>
    <w:rsid w:val="00B7278C"/>
    <w:rsid w:val="00B732BB"/>
    <w:rsid w:val="00B74E2A"/>
    <w:rsid w:val="00B80DDC"/>
    <w:rsid w:val="00B82FA6"/>
    <w:rsid w:val="00B831BD"/>
    <w:rsid w:val="00B842C9"/>
    <w:rsid w:val="00B9271B"/>
    <w:rsid w:val="00B929D6"/>
    <w:rsid w:val="00B94ADE"/>
    <w:rsid w:val="00B95434"/>
    <w:rsid w:val="00B97483"/>
    <w:rsid w:val="00BA3811"/>
    <w:rsid w:val="00BA3B78"/>
    <w:rsid w:val="00BA5008"/>
    <w:rsid w:val="00BA5447"/>
    <w:rsid w:val="00BA5B2E"/>
    <w:rsid w:val="00BA776C"/>
    <w:rsid w:val="00BA7D8D"/>
    <w:rsid w:val="00BB23FC"/>
    <w:rsid w:val="00BB43BA"/>
    <w:rsid w:val="00BB4689"/>
    <w:rsid w:val="00BB4818"/>
    <w:rsid w:val="00BB6D75"/>
    <w:rsid w:val="00BC0090"/>
    <w:rsid w:val="00BC1B3B"/>
    <w:rsid w:val="00BC34F5"/>
    <w:rsid w:val="00BC74DC"/>
    <w:rsid w:val="00BD1F8F"/>
    <w:rsid w:val="00BD3908"/>
    <w:rsid w:val="00BD41DB"/>
    <w:rsid w:val="00BD63EB"/>
    <w:rsid w:val="00BE0D0A"/>
    <w:rsid w:val="00BE5CE0"/>
    <w:rsid w:val="00BF0C71"/>
    <w:rsid w:val="00BF0CED"/>
    <w:rsid w:val="00BF2652"/>
    <w:rsid w:val="00BF30C3"/>
    <w:rsid w:val="00BF5729"/>
    <w:rsid w:val="00BF60EF"/>
    <w:rsid w:val="00C001A2"/>
    <w:rsid w:val="00C01A55"/>
    <w:rsid w:val="00C02A67"/>
    <w:rsid w:val="00C07719"/>
    <w:rsid w:val="00C10A44"/>
    <w:rsid w:val="00C12918"/>
    <w:rsid w:val="00C168B8"/>
    <w:rsid w:val="00C17F28"/>
    <w:rsid w:val="00C22414"/>
    <w:rsid w:val="00C22985"/>
    <w:rsid w:val="00C239AE"/>
    <w:rsid w:val="00C23C12"/>
    <w:rsid w:val="00C23F96"/>
    <w:rsid w:val="00C25526"/>
    <w:rsid w:val="00C258C2"/>
    <w:rsid w:val="00C264C9"/>
    <w:rsid w:val="00C26663"/>
    <w:rsid w:val="00C26992"/>
    <w:rsid w:val="00C31503"/>
    <w:rsid w:val="00C322EE"/>
    <w:rsid w:val="00C32660"/>
    <w:rsid w:val="00C33D19"/>
    <w:rsid w:val="00C34EA0"/>
    <w:rsid w:val="00C35253"/>
    <w:rsid w:val="00C37E7C"/>
    <w:rsid w:val="00C4011F"/>
    <w:rsid w:val="00C40703"/>
    <w:rsid w:val="00C43723"/>
    <w:rsid w:val="00C45C8D"/>
    <w:rsid w:val="00C506DD"/>
    <w:rsid w:val="00C52754"/>
    <w:rsid w:val="00C5293D"/>
    <w:rsid w:val="00C557C3"/>
    <w:rsid w:val="00C557EA"/>
    <w:rsid w:val="00C60894"/>
    <w:rsid w:val="00C6154F"/>
    <w:rsid w:val="00C623F9"/>
    <w:rsid w:val="00C626DA"/>
    <w:rsid w:val="00C640A3"/>
    <w:rsid w:val="00C664D9"/>
    <w:rsid w:val="00C70F3E"/>
    <w:rsid w:val="00C750EC"/>
    <w:rsid w:val="00C76039"/>
    <w:rsid w:val="00C823FD"/>
    <w:rsid w:val="00C929B8"/>
    <w:rsid w:val="00C95021"/>
    <w:rsid w:val="00C968ED"/>
    <w:rsid w:val="00CA4FA8"/>
    <w:rsid w:val="00CA6ACB"/>
    <w:rsid w:val="00CA7BD9"/>
    <w:rsid w:val="00CB14EA"/>
    <w:rsid w:val="00CB7D63"/>
    <w:rsid w:val="00CB7E53"/>
    <w:rsid w:val="00CC1305"/>
    <w:rsid w:val="00CC1750"/>
    <w:rsid w:val="00CC3833"/>
    <w:rsid w:val="00CC5436"/>
    <w:rsid w:val="00CC5C3B"/>
    <w:rsid w:val="00CC5E2C"/>
    <w:rsid w:val="00CC6ACA"/>
    <w:rsid w:val="00CC77BE"/>
    <w:rsid w:val="00CD1100"/>
    <w:rsid w:val="00CD1AF9"/>
    <w:rsid w:val="00CD2F78"/>
    <w:rsid w:val="00CD79C5"/>
    <w:rsid w:val="00CE23B1"/>
    <w:rsid w:val="00CE2DDE"/>
    <w:rsid w:val="00CE53E2"/>
    <w:rsid w:val="00CE6FF6"/>
    <w:rsid w:val="00CE7F84"/>
    <w:rsid w:val="00CF69C2"/>
    <w:rsid w:val="00D00692"/>
    <w:rsid w:val="00D02A83"/>
    <w:rsid w:val="00D035EB"/>
    <w:rsid w:val="00D04846"/>
    <w:rsid w:val="00D04A00"/>
    <w:rsid w:val="00D04D0A"/>
    <w:rsid w:val="00D05C7F"/>
    <w:rsid w:val="00D06866"/>
    <w:rsid w:val="00D068F2"/>
    <w:rsid w:val="00D06B3E"/>
    <w:rsid w:val="00D07A9D"/>
    <w:rsid w:val="00D131FE"/>
    <w:rsid w:val="00D132A6"/>
    <w:rsid w:val="00D142A6"/>
    <w:rsid w:val="00D15AAE"/>
    <w:rsid w:val="00D169C1"/>
    <w:rsid w:val="00D21333"/>
    <w:rsid w:val="00D21DA1"/>
    <w:rsid w:val="00D220F7"/>
    <w:rsid w:val="00D22763"/>
    <w:rsid w:val="00D2541E"/>
    <w:rsid w:val="00D278BA"/>
    <w:rsid w:val="00D31986"/>
    <w:rsid w:val="00D32AE3"/>
    <w:rsid w:val="00D36396"/>
    <w:rsid w:val="00D37A69"/>
    <w:rsid w:val="00D452A3"/>
    <w:rsid w:val="00D4683A"/>
    <w:rsid w:val="00D5376C"/>
    <w:rsid w:val="00D559AE"/>
    <w:rsid w:val="00D5600D"/>
    <w:rsid w:val="00D606EC"/>
    <w:rsid w:val="00D613C3"/>
    <w:rsid w:val="00D61E6B"/>
    <w:rsid w:val="00D61F83"/>
    <w:rsid w:val="00D65233"/>
    <w:rsid w:val="00D65F85"/>
    <w:rsid w:val="00D66482"/>
    <w:rsid w:val="00D70773"/>
    <w:rsid w:val="00D71031"/>
    <w:rsid w:val="00D72AC7"/>
    <w:rsid w:val="00D72BB0"/>
    <w:rsid w:val="00D72D34"/>
    <w:rsid w:val="00D736F7"/>
    <w:rsid w:val="00D73869"/>
    <w:rsid w:val="00D73B91"/>
    <w:rsid w:val="00D74100"/>
    <w:rsid w:val="00D74552"/>
    <w:rsid w:val="00D74B23"/>
    <w:rsid w:val="00D7571F"/>
    <w:rsid w:val="00D75741"/>
    <w:rsid w:val="00D75FA6"/>
    <w:rsid w:val="00D806EF"/>
    <w:rsid w:val="00D8219C"/>
    <w:rsid w:val="00D84B34"/>
    <w:rsid w:val="00D86028"/>
    <w:rsid w:val="00D87824"/>
    <w:rsid w:val="00D91F5F"/>
    <w:rsid w:val="00D92CE1"/>
    <w:rsid w:val="00D93085"/>
    <w:rsid w:val="00D93326"/>
    <w:rsid w:val="00D953EE"/>
    <w:rsid w:val="00D95E63"/>
    <w:rsid w:val="00D96ACB"/>
    <w:rsid w:val="00D96ED1"/>
    <w:rsid w:val="00D97106"/>
    <w:rsid w:val="00DA4034"/>
    <w:rsid w:val="00DA79A2"/>
    <w:rsid w:val="00DB0E03"/>
    <w:rsid w:val="00DB2A39"/>
    <w:rsid w:val="00DB4E85"/>
    <w:rsid w:val="00DC03E2"/>
    <w:rsid w:val="00DC111F"/>
    <w:rsid w:val="00DD0CCB"/>
    <w:rsid w:val="00DD19CC"/>
    <w:rsid w:val="00DD1FF3"/>
    <w:rsid w:val="00DD23CA"/>
    <w:rsid w:val="00DD4EF2"/>
    <w:rsid w:val="00DD590A"/>
    <w:rsid w:val="00DD64A6"/>
    <w:rsid w:val="00DD6700"/>
    <w:rsid w:val="00DD6E58"/>
    <w:rsid w:val="00DD74EC"/>
    <w:rsid w:val="00DE1279"/>
    <w:rsid w:val="00DE2BC7"/>
    <w:rsid w:val="00DE3293"/>
    <w:rsid w:val="00DE406B"/>
    <w:rsid w:val="00DE44B8"/>
    <w:rsid w:val="00DE493D"/>
    <w:rsid w:val="00DE7130"/>
    <w:rsid w:val="00DE7163"/>
    <w:rsid w:val="00DF0087"/>
    <w:rsid w:val="00DF0967"/>
    <w:rsid w:val="00DF25A2"/>
    <w:rsid w:val="00DF2A9A"/>
    <w:rsid w:val="00DF2FBF"/>
    <w:rsid w:val="00DF40BC"/>
    <w:rsid w:val="00DF5E78"/>
    <w:rsid w:val="00DF70C5"/>
    <w:rsid w:val="00E00990"/>
    <w:rsid w:val="00E00B48"/>
    <w:rsid w:val="00E00F1F"/>
    <w:rsid w:val="00E02454"/>
    <w:rsid w:val="00E02B68"/>
    <w:rsid w:val="00E03C93"/>
    <w:rsid w:val="00E03FE5"/>
    <w:rsid w:val="00E10E91"/>
    <w:rsid w:val="00E15056"/>
    <w:rsid w:val="00E1683F"/>
    <w:rsid w:val="00E17E6A"/>
    <w:rsid w:val="00E21290"/>
    <w:rsid w:val="00E2294D"/>
    <w:rsid w:val="00E23DF2"/>
    <w:rsid w:val="00E27051"/>
    <w:rsid w:val="00E3126E"/>
    <w:rsid w:val="00E31EAA"/>
    <w:rsid w:val="00E33CB5"/>
    <w:rsid w:val="00E37151"/>
    <w:rsid w:val="00E4135E"/>
    <w:rsid w:val="00E41473"/>
    <w:rsid w:val="00E41EC2"/>
    <w:rsid w:val="00E42990"/>
    <w:rsid w:val="00E44D37"/>
    <w:rsid w:val="00E453BC"/>
    <w:rsid w:val="00E46729"/>
    <w:rsid w:val="00E46CD2"/>
    <w:rsid w:val="00E4799D"/>
    <w:rsid w:val="00E47DA3"/>
    <w:rsid w:val="00E5037F"/>
    <w:rsid w:val="00E50524"/>
    <w:rsid w:val="00E50BA2"/>
    <w:rsid w:val="00E5215A"/>
    <w:rsid w:val="00E5566E"/>
    <w:rsid w:val="00E57314"/>
    <w:rsid w:val="00E60B99"/>
    <w:rsid w:val="00E61617"/>
    <w:rsid w:val="00E61F6C"/>
    <w:rsid w:val="00E62744"/>
    <w:rsid w:val="00E631C0"/>
    <w:rsid w:val="00E65D38"/>
    <w:rsid w:val="00E6707A"/>
    <w:rsid w:val="00E70068"/>
    <w:rsid w:val="00E70778"/>
    <w:rsid w:val="00E7081F"/>
    <w:rsid w:val="00E710ED"/>
    <w:rsid w:val="00E71A3C"/>
    <w:rsid w:val="00E72899"/>
    <w:rsid w:val="00E73BB7"/>
    <w:rsid w:val="00E77F47"/>
    <w:rsid w:val="00E83786"/>
    <w:rsid w:val="00E837A7"/>
    <w:rsid w:val="00E83D24"/>
    <w:rsid w:val="00E84DE3"/>
    <w:rsid w:val="00E864A5"/>
    <w:rsid w:val="00E909AF"/>
    <w:rsid w:val="00E91492"/>
    <w:rsid w:val="00E93712"/>
    <w:rsid w:val="00E9438D"/>
    <w:rsid w:val="00E973CE"/>
    <w:rsid w:val="00EA1DC5"/>
    <w:rsid w:val="00EA3DE6"/>
    <w:rsid w:val="00EA414B"/>
    <w:rsid w:val="00EA6D94"/>
    <w:rsid w:val="00EB036D"/>
    <w:rsid w:val="00EB0BEB"/>
    <w:rsid w:val="00EB0C0C"/>
    <w:rsid w:val="00EB1460"/>
    <w:rsid w:val="00EB2D82"/>
    <w:rsid w:val="00EB44C3"/>
    <w:rsid w:val="00EB4BDC"/>
    <w:rsid w:val="00EB5770"/>
    <w:rsid w:val="00EB57D2"/>
    <w:rsid w:val="00EB5AED"/>
    <w:rsid w:val="00EB6A18"/>
    <w:rsid w:val="00EC10AE"/>
    <w:rsid w:val="00EC18DA"/>
    <w:rsid w:val="00EC1D64"/>
    <w:rsid w:val="00EC28F3"/>
    <w:rsid w:val="00EC3352"/>
    <w:rsid w:val="00EC36FC"/>
    <w:rsid w:val="00EC3736"/>
    <w:rsid w:val="00ED591B"/>
    <w:rsid w:val="00ED68C7"/>
    <w:rsid w:val="00ED6FDB"/>
    <w:rsid w:val="00EE6597"/>
    <w:rsid w:val="00EF142E"/>
    <w:rsid w:val="00EF59B0"/>
    <w:rsid w:val="00EF5A94"/>
    <w:rsid w:val="00F012BB"/>
    <w:rsid w:val="00F01443"/>
    <w:rsid w:val="00F0248F"/>
    <w:rsid w:val="00F0316E"/>
    <w:rsid w:val="00F03D86"/>
    <w:rsid w:val="00F05104"/>
    <w:rsid w:val="00F05EDD"/>
    <w:rsid w:val="00F10A5F"/>
    <w:rsid w:val="00F161CE"/>
    <w:rsid w:val="00F16D1F"/>
    <w:rsid w:val="00F16FA4"/>
    <w:rsid w:val="00F17535"/>
    <w:rsid w:val="00F21E6E"/>
    <w:rsid w:val="00F22EDA"/>
    <w:rsid w:val="00F25D19"/>
    <w:rsid w:val="00F26D59"/>
    <w:rsid w:val="00F27478"/>
    <w:rsid w:val="00F27760"/>
    <w:rsid w:val="00F300CE"/>
    <w:rsid w:val="00F30A1C"/>
    <w:rsid w:val="00F3208C"/>
    <w:rsid w:val="00F342B2"/>
    <w:rsid w:val="00F34459"/>
    <w:rsid w:val="00F34D3E"/>
    <w:rsid w:val="00F409EC"/>
    <w:rsid w:val="00F40FBF"/>
    <w:rsid w:val="00F42798"/>
    <w:rsid w:val="00F437B7"/>
    <w:rsid w:val="00F44613"/>
    <w:rsid w:val="00F449F7"/>
    <w:rsid w:val="00F46218"/>
    <w:rsid w:val="00F477C3"/>
    <w:rsid w:val="00F520E2"/>
    <w:rsid w:val="00F53C47"/>
    <w:rsid w:val="00F56555"/>
    <w:rsid w:val="00F57433"/>
    <w:rsid w:val="00F57EF0"/>
    <w:rsid w:val="00F60975"/>
    <w:rsid w:val="00F62A64"/>
    <w:rsid w:val="00F62B46"/>
    <w:rsid w:val="00F633C6"/>
    <w:rsid w:val="00F64543"/>
    <w:rsid w:val="00F64BCF"/>
    <w:rsid w:val="00F659D9"/>
    <w:rsid w:val="00F65C9D"/>
    <w:rsid w:val="00F67090"/>
    <w:rsid w:val="00F7004B"/>
    <w:rsid w:val="00F7012A"/>
    <w:rsid w:val="00F702B4"/>
    <w:rsid w:val="00F803F9"/>
    <w:rsid w:val="00F8329F"/>
    <w:rsid w:val="00F849A6"/>
    <w:rsid w:val="00F91BC4"/>
    <w:rsid w:val="00F91F3A"/>
    <w:rsid w:val="00F9234C"/>
    <w:rsid w:val="00F94CA5"/>
    <w:rsid w:val="00F96250"/>
    <w:rsid w:val="00FA03EC"/>
    <w:rsid w:val="00FA18AC"/>
    <w:rsid w:val="00FA4066"/>
    <w:rsid w:val="00FA4203"/>
    <w:rsid w:val="00FA573F"/>
    <w:rsid w:val="00FA5D05"/>
    <w:rsid w:val="00FA7943"/>
    <w:rsid w:val="00FB0E52"/>
    <w:rsid w:val="00FB2087"/>
    <w:rsid w:val="00FB2321"/>
    <w:rsid w:val="00FB232F"/>
    <w:rsid w:val="00FB3100"/>
    <w:rsid w:val="00FB47B3"/>
    <w:rsid w:val="00FB4FCC"/>
    <w:rsid w:val="00FB5710"/>
    <w:rsid w:val="00FB6C91"/>
    <w:rsid w:val="00FB7C92"/>
    <w:rsid w:val="00FB7F1D"/>
    <w:rsid w:val="00FC1229"/>
    <w:rsid w:val="00FC177C"/>
    <w:rsid w:val="00FC3608"/>
    <w:rsid w:val="00FC5FC0"/>
    <w:rsid w:val="00FC7541"/>
    <w:rsid w:val="00FD1D7C"/>
    <w:rsid w:val="00FD5464"/>
    <w:rsid w:val="00FD598D"/>
    <w:rsid w:val="00FE0A8B"/>
    <w:rsid w:val="00FE5738"/>
    <w:rsid w:val="00FE5B54"/>
    <w:rsid w:val="00FE752C"/>
    <w:rsid w:val="00FF2F73"/>
    <w:rsid w:val="00FF59EC"/>
    <w:rsid w:val="00FF6489"/>
    <w:rsid w:val="00FF6B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EF00"/>
  <w15:chartTrackingRefBased/>
  <w15:docId w15:val="{051F3AB0-1DFD-44DB-AA9C-9A3C6093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591B"/>
    <w:rPr>
      <w:rFonts w:ascii="Times New Roman" w:eastAsia="Times New Roman" w:hAnsi="Times New Roman"/>
      <w:sz w:val="24"/>
      <w:szCs w:val="24"/>
    </w:rPr>
  </w:style>
  <w:style w:type="paragraph" w:styleId="berschrift2">
    <w:name w:val="heading 2"/>
    <w:basedOn w:val="Standard"/>
    <w:next w:val="Standard"/>
    <w:link w:val="berschrift2Zchn"/>
    <w:qFormat/>
    <w:rsid w:val="00ED591B"/>
    <w:pPr>
      <w:keepNext/>
      <w:spacing w:line="360" w:lineRule="exact"/>
      <w:outlineLvl w:val="1"/>
    </w:pPr>
    <w:rPr>
      <w:rFonts w:ascii="Verdana" w:hAnsi="Verdana"/>
      <w:b/>
      <w:bCs/>
      <w:u w:val="single"/>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D591B"/>
    <w:rPr>
      <w:rFonts w:ascii="Verdana" w:eastAsia="Times New Roman" w:hAnsi="Verdana" w:cs="Arial"/>
      <w:b/>
      <w:bCs/>
      <w:sz w:val="24"/>
      <w:szCs w:val="24"/>
      <w:u w:val="single"/>
      <w:lang w:eastAsia="de-DE"/>
    </w:rPr>
  </w:style>
  <w:style w:type="paragraph" w:styleId="Kopfzeile">
    <w:name w:val="header"/>
    <w:basedOn w:val="Standard"/>
    <w:link w:val="KopfzeileZchn"/>
    <w:rsid w:val="00ED591B"/>
    <w:pPr>
      <w:tabs>
        <w:tab w:val="center" w:pos="4536"/>
        <w:tab w:val="right" w:pos="9072"/>
      </w:tabs>
    </w:pPr>
    <w:rPr>
      <w:lang w:val="x-none"/>
    </w:rPr>
  </w:style>
  <w:style w:type="character" w:customStyle="1" w:styleId="KopfzeileZchn">
    <w:name w:val="Kopfzeile Zchn"/>
    <w:link w:val="Kopfzeile"/>
    <w:rsid w:val="00ED591B"/>
    <w:rPr>
      <w:rFonts w:ascii="Times New Roman" w:eastAsia="Times New Roman" w:hAnsi="Times New Roman" w:cs="Times New Roman"/>
      <w:sz w:val="24"/>
      <w:szCs w:val="24"/>
      <w:lang w:eastAsia="de-DE"/>
    </w:rPr>
  </w:style>
  <w:style w:type="paragraph" w:styleId="Fuzeile">
    <w:name w:val="footer"/>
    <w:basedOn w:val="Standard"/>
    <w:link w:val="FuzeileZchn"/>
    <w:rsid w:val="00ED591B"/>
    <w:pPr>
      <w:tabs>
        <w:tab w:val="center" w:pos="4536"/>
        <w:tab w:val="right" w:pos="9072"/>
      </w:tabs>
    </w:pPr>
    <w:rPr>
      <w:lang w:val="x-none"/>
    </w:rPr>
  </w:style>
  <w:style w:type="character" w:customStyle="1" w:styleId="FuzeileZchn">
    <w:name w:val="Fußzeile Zchn"/>
    <w:link w:val="Fuzeile"/>
    <w:rsid w:val="00ED591B"/>
    <w:rPr>
      <w:rFonts w:ascii="Times New Roman" w:eastAsia="Times New Roman" w:hAnsi="Times New Roman" w:cs="Times New Roman"/>
      <w:sz w:val="24"/>
      <w:szCs w:val="24"/>
      <w:lang w:eastAsia="de-DE"/>
    </w:rPr>
  </w:style>
  <w:style w:type="character" w:styleId="Hyperlink">
    <w:name w:val="Hyperlink"/>
    <w:rsid w:val="00ED591B"/>
    <w:rPr>
      <w:color w:val="0000FF"/>
      <w:u w:val="single"/>
    </w:rPr>
  </w:style>
  <w:style w:type="character" w:styleId="Seitenzahl">
    <w:name w:val="page number"/>
    <w:rsid w:val="00ED591B"/>
  </w:style>
  <w:style w:type="paragraph" w:styleId="Textkrper">
    <w:name w:val="Body Text"/>
    <w:basedOn w:val="Standard"/>
    <w:link w:val="TextkrperZchn"/>
    <w:rsid w:val="00ED591B"/>
    <w:pPr>
      <w:tabs>
        <w:tab w:val="left" w:pos="360"/>
        <w:tab w:val="left" w:pos="540"/>
      </w:tabs>
      <w:spacing w:line="360" w:lineRule="exact"/>
      <w:jc w:val="both"/>
    </w:pPr>
    <w:rPr>
      <w:rFonts w:ascii="Verdana" w:hAnsi="Verdana"/>
      <w:szCs w:val="20"/>
      <w:lang w:val="x-none"/>
    </w:rPr>
  </w:style>
  <w:style w:type="character" w:customStyle="1" w:styleId="TextkrperZchn">
    <w:name w:val="Textkörper Zchn"/>
    <w:link w:val="Textkrper"/>
    <w:rsid w:val="00ED591B"/>
    <w:rPr>
      <w:rFonts w:ascii="Verdana" w:eastAsia="Times New Roman" w:hAnsi="Verdana" w:cs="Times New Roman"/>
      <w:sz w:val="24"/>
      <w:lang w:eastAsia="de-DE"/>
    </w:rPr>
  </w:style>
  <w:style w:type="character" w:styleId="NichtaufgelsteErwhnung">
    <w:name w:val="Unresolved Mention"/>
    <w:uiPriority w:val="99"/>
    <w:semiHidden/>
    <w:unhideWhenUsed/>
    <w:rsid w:val="00E4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Die neue Ausgabe des Focus on Zinc ist da</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Ausgabe des Focus on Zinc ist da</dc:title>
  <dc:subject/>
  <dc:creator>Guido Wollenberg</dc:creator>
  <cp:keywords/>
  <cp:lastModifiedBy>Guido Wollenberg</cp:lastModifiedBy>
  <cp:revision>17</cp:revision>
  <dcterms:created xsi:type="dcterms:W3CDTF">2025-12-16T15:02:00Z</dcterms:created>
  <dcterms:modified xsi:type="dcterms:W3CDTF">2026-03-24T08:50:00Z</dcterms:modified>
</cp:coreProperties>
</file>